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F188" w14:textId="77777777" w:rsidR="009D3230" w:rsidRPr="0011248F" w:rsidRDefault="009D3230" w:rsidP="009D616B">
      <w:pPr>
        <w:tabs>
          <w:tab w:val="left" w:pos="0"/>
        </w:tabs>
        <w:ind w:left="7080"/>
        <w:jc w:val="right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FF3788">
        <w:rPr>
          <w:rFonts w:ascii="Tahoma" w:hAnsi="Tahoma" w:cs="Tahoma"/>
          <w:color w:val="000000" w:themeColor="text1"/>
          <w:sz w:val="20"/>
          <w:szCs w:val="20"/>
          <w:lang w:val="pl-PL"/>
        </w:rPr>
        <w:t>26</w:t>
      </w:r>
      <w:r w:rsidR="00B91A03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FF3788">
        <w:rPr>
          <w:rFonts w:ascii="Tahoma" w:hAnsi="Tahoma" w:cs="Tahoma"/>
          <w:color w:val="000000" w:themeColor="text1"/>
          <w:sz w:val="20"/>
          <w:szCs w:val="20"/>
          <w:lang w:val="pl-PL"/>
        </w:rPr>
        <w:t>10</w:t>
      </w: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917F93">
        <w:rPr>
          <w:rFonts w:ascii="Tahoma" w:hAnsi="Tahoma" w:cs="Tahoma"/>
          <w:color w:val="000000" w:themeColor="text1"/>
          <w:sz w:val="20"/>
          <w:szCs w:val="20"/>
          <w:lang w:val="pl-PL"/>
        </w:rPr>
        <w:t>20</w:t>
      </w:r>
      <w:r w:rsidR="0099069B"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5DADE923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73D5D1EE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6CE39F14" w14:textId="77777777" w:rsidR="00FD5C99" w:rsidRPr="006B5A0E" w:rsidRDefault="009D3230" w:rsidP="009D616B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dostaw</w:t>
      </w:r>
      <w:r w:rsidR="006B5A0E" w:rsidRPr="006B5A0E">
        <w:rPr>
          <w:rFonts w:ascii="Tahoma" w:hAnsi="Tahoma" w:cs="Tahoma"/>
          <w:b/>
          <w:color w:val="000000" w:themeColor="text1"/>
          <w:sz w:val="20"/>
          <w:szCs w:val="20"/>
        </w:rPr>
        <w:t>y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B5A0E" w:rsidRPr="006B5A0E">
        <w:rPr>
          <w:rFonts w:ascii="Tahoma" w:hAnsi="Tahoma" w:cs="Tahoma"/>
          <w:b/>
          <w:color w:val="000000" w:themeColor="text1"/>
          <w:sz w:val="20"/>
          <w:szCs w:val="20"/>
        </w:rPr>
        <w:t>wyrobów</w:t>
      </w:r>
      <w:proofErr w:type="spellEnd"/>
      <w:r w:rsidR="006B5A0E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B5A0E" w:rsidRPr="006B5A0E">
        <w:rPr>
          <w:rFonts w:ascii="Tahoma" w:hAnsi="Tahoma" w:cs="Tahoma"/>
          <w:b/>
          <w:color w:val="000000" w:themeColor="text1"/>
          <w:sz w:val="20"/>
          <w:szCs w:val="20"/>
        </w:rPr>
        <w:t>medycznych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na </w:t>
      </w:r>
      <w:r w:rsidR="006B5A0E" w:rsidRPr="006B5A0E">
        <w:rPr>
          <w:rFonts w:ascii="Tahoma" w:hAnsi="Tahoma" w:cs="Tahoma"/>
          <w:b/>
          <w:color w:val="000000" w:themeColor="text1"/>
          <w:sz w:val="20"/>
          <w:szCs w:val="20"/>
        </w:rPr>
        <w:t>34</w:t>
      </w:r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6B5A0E" w:rsidRPr="006B5A0E">
        <w:rPr>
          <w:rFonts w:ascii="Tahoma" w:hAnsi="Tahoma" w:cs="Tahoma"/>
          <w:b/>
          <w:color w:val="000000" w:themeColor="text1"/>
          <w:sz w:val="20"/>
          <w:szCs w:val="20"/>
        </w:rPr>
        <w:t>25</w:t>
      </w:r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/2020)</w:t>
      </w:r>
    </w:p>
    <w:p w14:paraId="735AB9C6" w14:textId="77777777" w:rsidR="009D3230" w:rsidRPr="00FF3788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highlight w:val="yellow"/>
        </w:rPr>
      </w:pPr>
    </w:p>
    <w:p w14:paraId="7A95D657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. z 201</w:t>
      </w:r>
      <w:r w:rsidR="0099069B"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</w:t>
      </w:r>
      <w:proofErr w:type="spellStart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poz</w:t>
      </w:r>
      <w:proofErr w:type="spellEnd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.</w:t>
      </w:r>
      <w:r w:rsidR="0099069B"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1986</w:t>
      </w:r>
      <w:r w:rsidRPr="006B5A0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614CB9B8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577DBA42" w14:textId="77777777" w:rsidR="009D3230" w:rsidRPr="006B5A0E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14:paraId="0D5F5DD5" w14:textId="77777777" w:rsidR="00355B72" w:rsidRPr="006B5A0E" w:rsidRDefault="00355B72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1E9F5E6B" w14:textId="77777777" w:rsidR="00355B72" w:rsidRPr="006B5A0E" w:rsidRDefault="00355B72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14:paraId="62F5DE86" w14:textId="77777777" w:rsidR="00FF3788" w:rsidRPr="006B5A0E" w:rsidRDefault="00FF3788" w:rsidP="00FF3788">
      <w:pPr>
        <w:rPr>
          <w:rFonts w:ascii="Tahoma" w:hAnsi="Tahoma" w:cs="Tahoma"/>
          <w:color w:val="000000" w:themeColor="text1"/>
          <w:sz w:val="20"/>
          <w:szCs w:val="20"/>
        </w:rPr>
      </w:pPr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SIWZ –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rozdział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VII A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pkt.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1.2 -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grupa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kapitałowa</w:t>
      </w:r>
      <w:proofErr w:type="spellEnd"/>
    </w:p>
    <w:p w14:paraId="0D66A89A" w14:textId="77777777" w:rsidR="00FF3788" w:rsidRPr="006B5A0E" w:rsidRDefault="00FF3788" w:rsidP="00FF3788">
      <w:pPr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potwierdzenie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że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uzna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za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spełniony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wymóg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art. 24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ust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. 1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pkt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23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ustawy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Pzp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, 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jeśli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  <w:u w:val="single"/>
        </w:rPr>
        <w:t>wykonawca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,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  <w:u w:val="single"/>
        </w:rPr>
        <w:t>który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nie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  <w:u w:val="single"/>
        </w:rPr>
        <w:t>należy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do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  <w:u w:val="single"/>
        </w:rPr>
        <w:t>żadnej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  <w:u w:val="single"/>
        </w:rPr>
        <w:t>grupy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  <w:u w:val="single"/>
        </w:rPr>
        <w:t>kapitałowej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przedstawi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stosowne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oświadczenie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wraz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ofertą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365EE154" w14:textId="77777777" w:rsidR="00FF3788" w:rsidRPr="006B5A0E" w:rsidRDefault="00FF3788" w:rsidP="00FF37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 xml:space="preserve">Odpowiedź: </w:t>
      </w:r>
    </w:p>
    <w:p w14:paraId="70F734FF" w14:textId="77777777" w:rsidR="00FF3788" w:rsidRPr="006B5A0E" w:rsidRDefault="00FF3788" w:rsidP="00FF37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</w:p>
    <w:p w14:paraId="56B9008A" w14:textId="77777777" w:rsidR="00FF3788" w:rsidRPr="006B5A0E" w:rsidRDefault="00FF3788" w:rsidP="00FF3788">
      <w:pPr>
        <w:rPr>
          <w:rFonts w:ascii="Tahoma" w:hAnsi="Tahoma" w:cs="Tahoma"/>
          <w:color w:val="000000" w:themeColor="text1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2</w:t>
      </w:r>
    </w:p>
    <w:p w14:paraId="1256892C" w14:textId="77777777" w:rsidR="00FF3788" w:rsidRPr="006B5A0E" w:rsidRDefault="00FF3788" w:rsidP="00FF3788">
      <w:pPr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4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>. 3</w:t>
      </w:r>
    </w:p>
    <w:p w14:paraId="1CD92B10" w14:textId="77777777" w:rsidR="00FF3788" w:rsidRPr="006B5A0E" w:rsidRDefault="00FF3788" w:rsidP="00FF3788">
      <w:pPr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ww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papieru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defibrylatora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LIFEPAK 12 o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rozmiarze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107 mm x 23 m (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szerokość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nadruku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siatki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papierze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wynosi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100 mm).</w:t>
      </w:r>
    </w:p>
    <w:p w14:paraId="5255C2A1" w14:textId="77777777" w:rsidR="00FF3788" w:rsidRPr="006B5A0E" w:rsidRDefault="00FF3788" w:rsidP="00FF37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 xml:space="preserve">Odpowiedź: </w:t>
      </w:r>
      <w:r w:rsidR="00DE48B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>Dopuszcza</w:t>
      </w:r>
    </w:p>
    <w:p w14:paraId="3F186EB5" w14:textId="77777777" w:rsidR="00FF3788" w:rsidRPr="006B5A0E" w:rsidRDefault="00FF3788" w:rsidP="00FF37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</w:p>
    <w:p w14:paraId="275BF5E4" w14:textId="77777777" w:rsidR="00FF3788" w:rsidRPr="006B5A0E" w:rsidRDefault="00FF3788" w:rsidP="00FF3788">
      <w:pPr>
        <w:rPr>
          <w:rFonts w:ascii="Tahoma" w:hAnsi="Tahoma" w:cs="Tahoma"/>
          <w:color w:val="000000" w:themeColor="text1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3</w:t>
      </w:r>
    </w:p>
    <w:p w14:paraId="0DF4E108" w14:textId="77777777" w:rsidR="00FF3788" w:rsidRPr="006B5A0E" w:rsidRDefault="00FF3788" w:rsidP="00FF3788">
      <w:pPr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4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. 4 </w:t>
      </w:r>
    </w:p>
    <w:p w14:paraId="0669A20A" w14:textId="77777777" w:rsidR="00FF3788" w:rsidRPr="006B5A0E" w:rsidRDefault="00FF3788" w:rsidP="00FF3788">
      <w:pPr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ww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papieru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defibrylatora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LIFEPAK 20 – 20 e o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rozmiarze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50 mm x 30 m, z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jednoczesnym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przeliczeniem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wymaganych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zaokrągleniem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pełnych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rolek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tj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. 44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rolki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D79FA9B" w14:textId="77777777" w:rsidR="00FF3788" w:rsidRPr="006B5A0E" w:rsidRDefault="00FF3788" w:rsidP="00FF37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 xml:space="preserve">Odpowiedź: </w:t>
      </w:r>
      <w:r w:rsidR="00CA53BD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>Dopuszcza</w:t>
      </w:r>
    </w:p>
    <w:p w14:paraId="6B8FBCC9" w14:textId="77777777" w:rsidR="00FF3788" w:rsidRPr="006B5A0E" w:rsidRDefault="00FF3788" w:rsidP="00FF37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</w:p>
    <w:p w14:paraId="044A58DE" w14:textId="77777777" w:rsidR="00FF3788" w:rsidRPr="007C0D5B" w:rsidRDefault="00FF3788" w:rsidP="00FF3788">
      <w:pPr>
        <w:rPr>
          <w:rFonts w:ascii="Tahoma" w:hAnsi="Tahoma" w:cs="Tahoma"/>
          <w:color w:val="000000" w:themeColor="text1"/>
          <w:sz w:val="20"/>
          <w:szCs w:val="20"/>
        </w:rPr>
      </w:pPr>
      <w:r w:rsidRPr="007C0D5B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4 </w:t>
      </w:r>
    </w:p>
    <w:p w14:paraId="333FFB37" w14:textId="77777777" w:rsidR="00FF3788" w:rsidRPr="007C0D5B" w:rsidRDefault="00FF3788" w:rsidP="00FF3788">
      <w:pPr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Część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 4 </w:t>
      </w: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. 4 </w:t>
      </w:r>
    </w:p>
    <w:p w14:paraId="38953A28" w14:textId="77777777" w:rsidR="00FF3788" w:rsidRPr="007C0D5B" w:rsidRDefault="00FF3788" w:rsidP="00FF3788">
      <w:pPr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ww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papieru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defibrylatora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 LIFEPAK 20 – 20 e o </w:t>
      </w: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rozmiarze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 50 mm x 20 m, z </w:t>
      </w: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jednoczesnym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przeliczeniem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wymaganych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tj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 xml:space="preserve">. 65 </w:t>
      </w:r>
      <w:proofErr w:type="spellStart"/>
      <w:r w:rsidRPr="007C0D5B">
        <w:rPr>
          <w:rFonts w:ascii="Tahoma" w:hAnsi="Tahoma" w:cs="Tahoma"/>
          <w:color w:val="000000" w:themeColor="text1"/>
          <w:sz w:val="20"/>
          <w:szCs w:val="20"/>
        </w:rPr>
        <w:t>rolek</w:t>
      </w:r>
      <w:proofErr w:type="spellEnd"/>
      <w:r w:rsidRPr="007C0D5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FE4EDD1" w14:textId="34BA3FB7" w:rsidR="00FF3788" w:rsidRPr="006B5A0E" w:rsidRDefault="00FF3788" w:rsidP="00FF37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 xml:space="preserve">Odpowiedź: </w:t>
      </w:r>
      <w:r w:rsidR="007C0D5B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>Dopuszcza</w:t>
      </w:r>
    </w:p>
    <w:p w14:paraId="1C844A3D" w14:textId="77777777" w:rsidR="00FF3788" w:rsidRPr="006B5A0E" w:rsidRDefault="00FF3788" w:rsidP="00FF37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</w:p>
    <w:p w14:paraId="1A20BB70" w14:textId="77777777" w:rsidR="00FF3788" w:rsidRPr="006B5A0E" w:rsidRDefault="00FF3788" w:rsidP="00FF3788">
      <w:pPr>
        <w:rPr>
          <w:rFonts w:ascii="Tahoma" w:hAnsi="Tahoma" w:cs="Tahoma"/>
          <w:color w:val="000000" w:themeColor="text1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5</w:t>
      </w:r>
    </w:p>
    <w:p w14:paraId="74C370C8" w14:textId="77777777" w:rsidR="00FF3788" w:rsidRPr="006B5A0E" w:rsidRDefault="00FF3788" w:rsidP="00FF3788">
      <w:pPr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4 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>. 5</w:t>
      </w:r>
    </w:p>
    <w:p w14:paraId="08CA923C" w14:textId="77777777" w:rsidR="00FF3788" w:rsidRPr="006B5A0E" w:rsidRDefault="00FF3788" w:rsidP="00FF3788">
      <w:pPr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papieru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defibrylatora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Zoll o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rozmiarze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90 x 90 mm x 200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kartek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jednoczesnym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przeliczeniem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wymaganych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tj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 xml:space="preserve">. 120 </w:t>
      </w:r>
      <w:proofErr w:type="spellStart"/>
      <w:r w:rsidRPr="006B5A0E">
        <w:rPr>
          <w:rFonts w:ascii="Tahoma" w:hAnsi="Tahoma" w:cs="Tahoma"/>
          <w:color w:val="000000" w:themeColor="text1"/>
          <w:sz w:val="20"/>
          <w:szCs w:val="20"/>
        </w:rPr>
        <w:t>bloczków</w:t>
      </w:r>
      <w:proofErr w:type="spellEnd"/>
      <w:r w:rsidRPr="006B5A0E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E58B8B9" w14:textId="77777777" w:rsidR="00FF3788" w:rsidRPr="006B5A0E" w:rsidRDefault="00FF3788" w:rsidP="00FF37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 xml:space="preserve">Odpowiedź: </w:t>
      </w:r>
      <w:r w:rsidR="00CA53BD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>Dopuszcza</w:t>
      </w:r>
    </w:p>
    <w:p w14:paraId="0CB38281" w14:textId="77777777" w:rsidR="00A23DEB" w:rsidRPr="006B5A0E" w:rsidRDefault="00A23DEB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5DA2348D" w14:textId="77777777" w:rsidR="00CA53BD" w:rsidRPr="006B5A0E" w:rsidRDefault="00CA53BD" w:rsidP="00CA53BD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2</w:t>
      </w:r>
    </w:p>
    <w:p w14:paraId="32C6ED13" w14:textId="77777777" w:rsidR="00455E94" w:rsidRPr="006B5A0E" w:rsidRDefault="00455E94" w:rsidP="00CA53BD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14:paraId="1481C24E" w14:textId="77777777" w:rsidR="00CA53BD" w:rsidRPr="006B5A0E" w:rsidRDefault="00CA53BD" w:rsidP="00CA53BD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14:paraId="5107D9FD" w14:textId="77777777" w:rsidR="009F2471" w:rsidRPr="006B5A0E" w:rsidRDefault="009F2471" w:rsidP="009F2471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Pakiet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34</w:t>
      </w:r>
    </w:p>
    <w:p w14:paraId="3542ACD5" w14:textId="77777777" w:rsidR="009F2471" w:rsidRPr="006B5A0E" w:rsidRDefault="009F2471" w:rsidP="009F2471">
      <w:pPr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wyrazi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zgodę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zaoferowanie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masek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typ IIR? </w:t>
      </w:r>
    </w:p>
    <w:p w14:paraId="59ED2CC3" w14:textId="77777777" w:rsidR="009F2471" w:rsidRPr="006B5A0E" w:rsidRDefault="009F2471" w:rsidP="009F24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 xml:space="preserve">Odpowiedź: </w:t>
      </w:r>
      <w:r w:rsidR="00455E94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>TAK</w:t>
      </w:r>
    </w:p>
    <w:p w14:paraId="7ADB1651" w14:textId="77777777" w:rsidR="009F2471" w:rsidRPr="006B5A0E" w:rsidRDefault="009F2471" w:rsidP="009F24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</w:p>
    <w:p w14:paraId="41F42DB1" w14:textId="77777777" w:rsidR="009F2471" w:rsidRPr="006B5A0E" w:rsidRDefault="009F2471" w:rsidP="009F24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</w:p>
    <w:p w14:paraId="4F89BA57" w14:textId="77777777" w:rsidR="009F2471" w:rsidRPr="006B5A0E" w:rsidRDefault="009F2471" w:rsidP="00455E94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2</w:t>
      </w:r>
    </w:p>
    <w:p w14:paraId="71BE69AE" w14:textId="77777777" w:rsidR="009F2471" w:rsidRPr="006B5A0E" w:rsidRDefault="009F2471" w:rsidP="009F2471">
      <w:pPr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wymaga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wyceny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masek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wiązanych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troki</w:t>
      </w:r>
      <w:proofErr w:type="spellEnd"/>
      <w:r w:rsidRPr="006B5A0E">
        <w:rPr>
          <w:rFonts w:ascii="Tahoma" w:hAnsi="Tahoma" w:cs="Tahoma"/>
          <w:sz w:val="20"/>
          <w:szCs w:val="20"/>
        </w:rPr>
        <w:t>?</w:t>
      </w:r>
    </w:p>
    <w:p w14:paraId="30E91C64" w14:textId="77777777" w:rsidR="009F2471" w:rsidRPr="006B5A0E" w:rsidRDefault="009F2471" w:rsidP="009F24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lastRenderedPageBreak/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: </w:t>
      </w:r>
      <w:proofErr w:type="spellStart"/>
      <w:r w:rsidR="00455E94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Zaszła</w:t>
      </w:r>
      <w:proofErr w:type="spellEnd"/>
      <w:r w:rsidR="00455E94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55E94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omyłka</w:t>
      </w:r>
      <w:proofErr w:type="spellEnd"/>
      <w:r w:rsidR="00455E94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55E94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pisarska</w:t>
      </w:r>
      <w:proofErr w:type="spellEnd"/>
      <w:r w:rsidR="00455E94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, </w:t>
      </w:r>
      <w:proofErr w:type="spellStart"/>
      <w:r w:rsidR="00455E94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miało</w:t>
      </w:r>
      <w:proofErr w:type="spellEnd"/>
      <w:r w:rsidR="00455E94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55E94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być</w:t>
      </w:r>
      <w:proofErr w:type="spellEnd"/>
      <w:r w:rsidR="00455E94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na </w:t>
      </w:r>
      <w:proofErr w:type="spellStart"/>
      <w:r w:rsidR="00455E94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gumki</w:t>
      </w:r>
      <w:proofErr w:type="spellEnd"/>
      <w:r w:rsidR="00455E94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79F2FC9F" w14:textId="77777777" w:rsidR="009F2471" w:rsidRPr="006B5A0E" w:rsidRDefault="009F2471" w:rsidP="00455E94">
      <w:pPr>
        <w:rPr>
          <w:rFonts w:ascii="Tahoma" w:hAnsi="Tahoma" w:cs="Tahoma"/>
          <w:sz w:val="20"/>
          <w:szCs w:val="20"/>
        </w:rPr>
      </w:pPr>
    </w:p>
    <w:p w14:paraId="79D246DC" w14:textId="77777777" w:rsidR="00455E94" w:rsidRPr="006B5A0E" w:rsidRDefault="00455E94" w:rsidP="00455E94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3</w:t>
      </w:r>
    </w:p>
    <w:p w14:paraId="12F563BB" w14:textId="77777777" w:rsidR="00D90ABF" w:rsidRPr="006B5A0E" w:rsidRDefault="00D90ABF" w:rsidP="00455E94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14:paraId="6AFFAF82" w14:textId="77777777" w:rsidR="00D90ABF" w:rsidRPr="006B5A0E" w:rsidRDefault="00D90ABF" w:rsidP="00D90ABF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14:paraId="6DFCFF5E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</w:t>
      </w:r>
    </w:p>
    <w:p w14:paraId="1DDD9DC8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sterylnego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worka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zbiórki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moczu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drenem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90 cm?</w:t>
      </w:r>
    </w:p>
    <w:p w14:paraId="59FAB308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Nie </w:t>
      </w:r>
      <w:proofErr w:type="spellStart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01B32EA6" w14:textId="77777777" w:rsidR="001E21F6" w:rsidRPr="006B5A0E" w:rsidRDefault="001E21F6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521149A1" w14:textId="77777777" w:rsidR="001E21F6" w:rsidRPr="006B5A0E" w:rsidRDefault="001E21F6" w:rsidP="00D90ABF">
      <w:pPr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2</w:t>
      </w:r>
    </w:p>
    <w:p w14:paraId="7C428F96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</w:t>
      </w:r>
    </w:p>
    <w:p w14:paraId="208B6621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sterylnego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worka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 do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zbiórki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moczu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drenem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150 cm?</w:t>
      </w:r>
    </w:p>
    <w:p w14:paraId="1ED9C48D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2356106B" w14:textId="77777777" w:rsidR="001E21F6" w:rsidRPr="006B5A0E" w:rsidRDefault="001E21F6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37C09F61" w14:textId="77777777" w:rsidR="001E21F6" w:rsidRPr="006B5A0E" w:rsidRDefault="001E21F6" w:rsidP="00D90ABF">
      <w:pPr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3</w:t>
      </w:r>
    </w:p>
    <w:p w14:paraId="73AF2327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</w:t>
      </w:r>
    </w:p>
    <w:p w14:paraId="20E483FC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sterylnego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worka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zbiórki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moczu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drenem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90 cm?</w:t>
      </w:r>
    </w:p>
    <w:p w14:paraId="79A814EA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Nie </w:t>
      </w:r>
      <w:proofErr w:type="spellStart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403741F4" w14:textId="77777777" w:rsidR="001E21F6" w:rsidRPr="006B5A0E" w:rsidRDefault="001E21F6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22EA0BAD" w14:textId="77777777" w:rsidR="001E21F6" w:rsidRPr="006B5A0E" w:rsidRDefault="001E21F6" w:rsidP="00D90ABF">
      <w:pPr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4</w:t>
      </w:r>
    </w:p>
    <w:p w14:paraId="07CEC41E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</w:t>
      </w:r>
    </w:p>
    <w:p w14:paraId="22466554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sterylnego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worka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 do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zbiórki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moczu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drenem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150 cm?</w:t>
      </w:r>
    </w:p>
    <w:p w14:paraId="01AA045D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727603C7" w14:textId="77777777" w:rsidR="001E21F6" w:rsidRPr="006B5A0E" w:rsidRDefault="001E21F6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347BD8A3" w14:textId="77777777" w:rsidR="001E21F6" w:rsidRPr="006B5A0E" w:rsidRDefault="001E21F6" w:rsidP="00D90ABF">
      <w:pPr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5</w:t>
      </w:r>
    </w:p>
    <w:p w14:paraId="0E32C773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3</w:t>
      </w:r>
    </w:p>
    <w:p w14:paraId="4D1A3F46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worka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dobowej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zbiórki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moczu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bardzo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wysokiej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dokładności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pomiaru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100 ml,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pojemność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worka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2500 ml,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pozostałe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parametry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zgodne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SIWZ?</w:t>
      </w:r>
    </w:p>
    <w:p w14:paraId="02FA38A0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545AFD95" w14:textId="77777777" w:rsidR="001E21F6" w:rsidRPr="006B5A0E" w:rsidRDefault="001E21F6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41BF2475" w14:textId="77777777" w:rsidR="001E21F6" w:rsidRPr="006B5A0E" w:rsidRDefault="001E21F6" w:rsidP="00D90ABF">
      <w:pPr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6</w:t>
      </w:r>
    </w:p>
    <w:p w14:paraId="5CE6797D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4</w:t>
      </w:r>
    </w:p>
    <w:p w14:paraId="10CF9A36" w14:textId="77777777" w:rsidR="00D90ABF" w:rsidRPr="006B5A0E" w:rsidRDefault="00D90ABF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worek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godzinowej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zbiórki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moczu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następujących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parametrach</w:t>
      </w:r>
      <w:proofErr w:type="spellEnd"/>
      <w:r w:rsidRPr="006B5A0E">
        <w:rPr>
          <w:rFonts w:ascii="Tahoma" w:hAnsi="Tahoma" w:cs="Tahoma"/>
          <w:sz w:val="20"/>
          <w:szCs w:val="20"/>
        </w:rPr>
        <w:t>:</w:t>
      </w:r>
    </w:p>
    <w:p w14:paraId="075BCF61" w14:textId="77777777" w:rsidR="00D90ABF" w:rsidRPr="006B5A0E" w:rsidRDefault="00D90ABF" w:rsidP="007D03B6">
      <w:pPr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Worek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zbiórki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moczu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pojemności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2000 ml</w:t>
      </w:r>
    </w:p>
    <w:p w14:paraId="682F73D5" w14:textId="77777777" w:rsidR="00D90ABF" w:rsidRPr="006B5A0E" w:rsidRDefault="00D90ABF" w:rsidP="007D03B6">
      <w:pPr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Komora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zbiorcza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500 ml </w:t>
      </w:r>
      <w:proofErr w:type="spellStart"/>
      <w:r w:rsidRPr="006B5A0E">
        <w:rPr>
          <w:rFonts w:ascii="Tahoma" w:hAnsi="Tahoma" w:cs="Tahoma"/>
          <w:sz w:val="20"/>
          <w:szCs w:val="20"/>
        </w:rPr>
        <w:t>umożliwiająca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bardzo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dokładne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pomiary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diurezy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B5A0E">
        <w:rPr>
          <w:rFonts w:ascii="Tahoma" w:hAnsi="Tahoma" w:cs="Tahoma"/>
          <w:sz w:val="20"/>
          <w:szCs w:val="20"/>
        </w:rPr>
        <w:t>co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 ml do 40 ml, </w:t>
      </w:r>
      <w:proofErr w:type="spellStart"/>
      <w:r w:rsidRPr="006B5A0E">
        <w:rPr>
          <w:rFonts w:ascii="Tahoma" w:hAnsi="Tahoma" w:cs="Tahoma"/>
          <w:sz w:val="20"/>
          <w:szCs w:val="20"/>
        </w:rPr>
        <w:t>co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5 ml </w:t>
      </w:r>
      <w:proofErr w:type="spellStart"/>
      <w:r w:rsidRPr="006B5A0E">
        <w:rPr>
          <w:rFonts w:ascii="Tahoma" w:hAnsi="Tahoma" w:cs="Tahoma"/>
          <w:sz w:val="20"/>
          <w:szCs w:val="20"/>
        </w:rPr>
        <w:t>od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40 do 100 ml, </w:t>
      </w:r>
      <w:proofErr w:type="spellStart"/>
      <w:r w:rsidRPr="006B5A0E">
        <w:rPr>
          <w:rFonts w:ascii="Tahoma" w:hAnsi="Tahoma" w:cs="Tahoma"/>
          <w:sz w:val="20"/>
          <w:szCs w:val="20"/>
        </w:rPr>
        <w:t>co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10 ml </w:t>
      </w:r>
      <w:proofErr w:type="spellStart"/>
      <w:r w:rsidRPr="006B5A0E">
        <w:rPr>
          <w:rFonts w:ascii="Tahoma" w:hAnsi="Tahoma" w:cs="Tahoma"/>
          <w:sz w:val="20"/>
          <w:szCs w:val="20"/>
        </w:rPr>
        <w:t>od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100 do 500 ml)</w:t>
      </w:r>
    </w:p>
    <w:p w14:paraId="7F7BAA09" w14:textId="77777777" w:rsidR="00D90ABF" w:rsidRPr="006B5A0E" w:rsidRDefault="00D90ABF" w:rsidP="007D03B6">
      <w:pPr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Wyposażony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2 </w:t>
      </w:r>
      <w:proofErr w:type="spellStart"/>
      <w:r w:rsidRPr="006B5A0E">
        <w:rPr>
          <w:rFonts w:ascii="Tahoma" w:hAnsi="Tahoma" w:cs="Tahoma"/>
          <w:sz w:val="20"/>
          <w:szCs w:val="20"/>
        </w:rPr>
        <w:t>filtry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hydrofobowe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oraz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B5A0E">
        <w:rPr>
          <w:rFonts w:ascii="Tahoma" w:hAnsi="Tahoma" w:cs="Tahoma"/>
          <w:sz w:val="20"/>
          <w:szCs w:val="20"/>
        </w:rPr>
        <w:t>bezzwrotne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zastawki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- w </w:t>
      </w:r>
      <w:proofErr w:type="spellStart"/>
      <w:r w:rsidRPr="006B5A0E">
        <w:rPr>
          <w:rFonts w:ascii="Tahoma" w:hAnsi="Tahoma" w:cs="Tahoma"/>
          <w:sz w:val="20"/>
          <w:szCs w:val="20"/>
        </w:rPr>
        <w:t>worku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oraz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pomiędzy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komorą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pomiarową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6B5A0E">
        <w:rPr>
          <w:rFonts w:ascii="Tahoma" w:hAnsi="Tahoma" w:cs="Tahoma"/>
          <w:sz w:val="20"/>
          <w:szCs w:val="20"/>
        </w:rPr>
        <w:t>drenem</w:t>
      </w:r>
      <w:proofErr w:type="spellEnd"/>
    </w:p>
    <w:p w14:paraId="46371E8B" w14:textId="77777777" w:rsidR="00D90ABF" w:rsidRPr="006B5A0E" w:rsidRDefault="00D90ABF" w:rsidP="007D03B6">
      <w:pPr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Dwuświatłowy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dren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długości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120 cm z </w:t>
      </w:r>
      <w:proofErr w:type="spellStart"/>
      <w:r w:rsidRPr="006B5A0E">
        <w:rPr>
          <w:rFonts w:ascii="Tahoma" w:hAnsi="Tahoma" w:cs="Tahoma"/>
          <w:sz w:val="20"/>
          <w:szCs w:val="20"/>
        </w:rPr>
        <w:t>klamrą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zaciskową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zakończony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bezigłowym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portem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pobierania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próbek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sz w:val="20"/>
          <w:szCs w:val="20"/>
        </w:rPr>
        <w:t>bezpiecznym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łącznikiem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cewnika</w:t>
      </w:r>
      <w:proofErr w:type="spellEnd"/>
    </w:p>
    <w:p w14:paraId="4B9B9D53" w14:textId="77777777" w:rsidR="00D90ABF" w:rsidRPr="006B5A0E" w:rsidRDefault="00D90ABF" w:rsidP="007D03B6">
      <w:pPr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Umocowanie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łóżku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pacjenta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pomocą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składanych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wieszaków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lub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pasków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mocujących</w:t>
      </w:r>
      <w:proofErr w:type="spellEnd"/>
    </w:p>
    <w:p w14:paraId="2BEF6965" w14:textId="77777777" w:rsidR="00D90ABF" w:rsidRPr="006B5A0E" w:rsidRDefault="00D90ABF" w:rsidP="007D03B6">
      <w:pPr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Sterylny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pakowany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pojedynczo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opakowaniach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„papier-</w:t>
      </w:r>
      <w:proofErr w:type="spellStart"/>
      <w:r w:rsidRPr="006B5A0E">
        <w:rPr>
          <w:rFonts w:ascii="Tahoma" w:hAnsi="Tahoma" w:cs="Tahoma"/>
          <w:sz w:val="20"/>
          <w:szCs w:val="20"/>
        </w:rPr>
        <w:t>folia</w:t>
      </w:r>
      <w:proofErr w:type="spellEnd"/>
      <w:r w:rsidRPr="006B5A0E">
        <w:rPr>
          <w:rFonts w:ascii="Tahoma" w:hAnsi="Tahoma" w:cs="Tahoma"/>
          <w:sz w:val="20"/>
          <w:szCs w:val="20"/>
        </w:rPr>
        <w:t>"</w:t>
      </w:r>
    </w:p>
    <w:p w14:paraId="1AAB2548" w14:textId="77777777" w:rsidR="00D90ABF" w:rsidRPr="006B5A0E" w:rsidRDefault="00D90ABF" w:rsidP="00D90ABF">
      <w:pPr>
        <w:keepLines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noProof/>
          <w:sz w:val="20"/>
          <w:szCs w:val="20"/>
          <w:lang w:val="pl-PL" w:eastAsia="pl-PL"/>
        </w:rPr>
        <w:lastRenderedPageBreak/>
        <w:drawing>
          <wp:inline distT="0" distB="0" distL="0" distR="0" wp14:anchorId="434470C2" wp14:editId="33A69C8B">
            <wp:extent cx="5257800" cy="3981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C1E99D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542BF730" w14:textId="77777777" w:rsidR="001E21F6" w:rsidRPr="006B5A0E" w:rsidRDefault="001E21F6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35B6CD65" w14:textId="77777777" w:rsidR="001E21F6" w:rsidRPr="006B5A0E" w:rsidRDefault="001E21F6" w:rsidP="00D90ABF">
      <w:pPr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7</w:t>
      </w:r>
    </w:p>
    <w:p w14:paraId="40F2772E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1-2</w:t>
      </w:r>
    </w:p>
    <w:p w14:paraId="30D2F13C" w14:textId="77777777" w:rsidR="004968F7" w:rsidRPr="006B5A0E" w:rsidRDefault="00D90ABF" w:rsidP="004968F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maskę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krtaniową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przewodem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niewtopionym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rurkę</w:t>
      </w:r>
      <w:proofErr w:type="spellEnd"/>
      <w:r w:rsidRPr="006B5A0E">
        <w:rPr>
          <w:rFonts w:ascii="Tahoma" w:hAnsi="Tahoma" w:cs="Tahoma"/>
          <w:sz w:val="20"/>
          <w:szCs w:val="20"/>
        </w:rPr>
        <w:t>?</w:t>
      </w:r>
    </w:p>
    <w:p w14:paraId="277D5640" w14:textId="77777777" w:rsidR="00D90ABF" w:rsidRPr="006B5A0E" w:rsidRDefault="00D90ABF" w:rsidP="004968F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4968F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0E62ABB8" w14:textId="77777777" w:rsidR="001E21F6" w:rsidRPr="006B5A0E" w:rsidRDefault="001E21F6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7A627CD8" w14:textId="77777777" w:rsidR="001E21F6" w:rsidRPr="006B5A0E" w:rsidRDefault="001E21F6" w:rsidP="00D90ABF">
      <w:pPr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8</w:t>
      </w:r>
    </w:p>
    <w:p w14:paraId="2F5C63DB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1-2</w:t>
      </w:r>
    </w:p>
    <w:p w14:paraId="066F85EE" w14:textId="77777777" w:rsidR="00D90ABF" w:rsidRPr="006B5A0E" w:rsidRDefault="00D90ABF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odstąpi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od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wymogu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informacji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maksymalnej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objętości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wypełnienia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maski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baloniku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 i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aby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taka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informacja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była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umieszczona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korpusie</w:t>
      </w:r>
      <w:proofErr w:type="spellEnd"/>
      <w:r w:rsidRPr="006B5A0E">
        <w:rPr>
          <w:rFonts w:ascii="Tahoma" w:hAnsi="Tahoma" w:cs="Tahoma"/>
          <w:sz w:val="20"/>
          <w:szCs w:val="20"/>
        </w:rPr>
        <w:t>?</w:t>
      </w:r>
    </w:p>
    <w:p w14:paraId="7F71A5DE" w14:textId="77777777" w:rsidR="00D90ABF" w:rsidRPr="006B5A0E" w:rsidRDefault="00D90ABF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45F52E82" w14:textId="77777777" w:rsidR="001E21F6" w:rsidRPr="006B5A0E" w:rsidRDefault="001E21F6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6A060A9D" w14:textId="77777777" w:rsidR="001E21F6" w:rsidRPr="006B5A0E" w:rsidRDefault="001E21F6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9</w:t>
      </w:r>
    </w:p>
    <w:p w14:paraId="04D21DA1" w14:textId="77777777" w:rsidR="00D90ABF" w:rsidRPr="006B5A0E" w:rsidRDefault="00D90ABF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3, </w:t>
      </w:r>
      <w:proofErr w:type="spellStart"/>
      <w:r w:rsidRPr="006B5A0E">
        <w:rPr>
          <w:rFonts w:ascii="Tahoma" w:hAnsi="Tahoma" w:cs="Tahoma"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</w:t>
      </w:r>
    </w:p>
    <w:p w14:paraId="0BC74EE2" w14:textId="77777777" w:rsidR="00D90ABF" w:rsidRPr="006B5A0E" w:rsidRDefault="00D90ABF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pojemnik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zużyte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igły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0,7l?</w:t>
      </w:r>
    </w:p>
    <w:p w14:paraId="7829D9B6" w14:textId="77777777" w:rsidR="00D90ABF" w:rsidRPr="006B5A0E" w:rsidRDefault="00D90ABF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7892225C" w14:textId="77777777" w:rsidR="0076079A" w:rsidRPr="006B5A0E" w:rsidRDefault="0076079A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193D1E62" w14:textId="77777777" w:rsidR="0076079A" w:rsidRPr="006B5A0E" w:rsidRDefault="0076079A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58C34BEC" w14:textId="77777777" w:rsidR="001E21F6" w:rsidRPr="007C0D5B" w:rsidRDefault="001E21F6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0D5B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7C0D5B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10</w:t>
      </w:r>
    </w:p>
    <w:p w14:paraId="57449106" w14:textId="77777777" w:rsidR="00D90ABF" w:rsidRPr="007C0D5B" w:rsidRDefault="00D90ABF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C0D5B">
        <w:rPr>
          <w:rFonts w:ascii="Tahoma" w:hAnsi="Tahoma" w:cs="Tahoma"/>
          <w:sz w:val="20"/>
          <w:szCs w:val="20"/>
        </w:rPr>
        <w:lastRenderedPageBreak/>
        <w:t>Część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3, </w:t>
      </w:r>
      <w:proofErr w:type="spellStart"/>
      <w:r w:rsidRPr="007C0D5B">
        <w:rPr>
          <w:rFonts w:ascii="Tahoma" w:hAnsi="Tahoma" w:cs="Tahoma"/>
          <w:sz w:val="20"/>
          <w:szCs w:val="20"/>
        </w:rPr>
        <w:t>pozycja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4</w:t>
      </w:r>
    </w:p>
    <w:p w14:paraId="7C7C696B" w14:textId="77777777" w:rsidR="00D90ABF" w:rsidRPr="007C0D5B" w:rsidRDefault="00D90ABF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C0D5B">
        <w:rPr>
          <w:rFonts w:ascii="Tahoma" w:hAnsi="Tahoma" w:cs="Tahoma"/>
          <w:sz w:val="20"/>
          <w:szCs w:val="20"/>
        </w:rPr>
        <w:t>Czy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Zamawiający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dopuści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pojemnik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7C0D5B">
        <w:rPr>
          <w:rFonts w:ascii="Tahoma" w:hAnsi="Tahoma" w:cs="Tahoma"/>
          <w:sz w:val="20"/>
          <w:szCs w:val="20"/>
        </w:rPr>
        <w:t>zużyte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igły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1,0l </w:t>
      </w:r>
      <w:proofErr w:type="spellStart"/>
      <w:r w:rsidRPr="007C0D5B">
        <w:rPr>
          <w:rFonts w:ascii="Tahoma" w:hAnsi="Tahoma" w:cs="Tahoma"/>
          <w:sz w:val="20"/>
          <w:szCs w:val="20"/>
        </w:rPr>
        <w:t>lub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2,0l?</w:t>
      </w:r>
    </w:p>
    <w:p w14:paraId="4BE530B2" w14:textId="77777777" w:rsidR="00D90ABF" w:rsidRPr="007C0D5B" w:rsidRDefault="00D90ABF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</w:t>
      </w:r>
      <w:r w:rsidR="0076079A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76079A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1,0l</w:t>
      </w:r>
    </w:p>
    <w:p w14:paraId="3289FC33" w14:textId="77777777" w:rsidR="001E21F6" w:rsidRPr="006B5A0E" w:rsidRDefault="001E21F6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highlight w:val="yellow"/>
        </w:rPr>
      </w:pPr>
    </w:p>
    <w:p w14:paraId="729CFAB4" w14:textId="77777777" w:rsidR="001E21F6" w:rsidRPr="007C0D5B" w:rsidRDefault="001E21F6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0D5B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7C0D5B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11</w:t>
      </w:r>
    </w:p>
    <w:p w14:paraId="0B4AC4DA" w14:textId="77777777" w:rsidR="00D90ABF" w:rsidRPr="007C0D5B" w:rsidRDefault="00D90ABF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C0D5B">
        <w:rPr>
          <w:rFonts w:ascii="Tahoma" w:hAnsi="Tahoma" w:cs="Tahoma"/>
          <w:sz w:val="20"/>
          <w:szCs w:val="20"/>
        </w:rPr>
        <w:t>Część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3, </w:t>
      </w:r>
      <w:proofErr w:type="spellStart"/>
      <w:r w:rsidRPr="007C0D5B">
        <w:rPr>
          <w:rFonts w:ascii="Tahoma" w:hAnsi="Tahoma" w:cs="Tahoma"/>
          <w:sz w:val="20"/>
          <w:szCs w:val="20"/>
        </w:rPr>
        <w:t>pozycja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5</w:t>
      </w:r>
    </w:p>
    <w:p w14:paraId="4E6EA39B" w14:textId="77777777" w:rsidR="00D90ABF" w:rsidRPr="007C0D5B" w:rsidRDefault="00D90ABF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C0D5B">
        <w:rPr>
          <w:rFonts w:ascii="Tahoma" w:hAnsi="Tahoma" w:cs="Tahoma"/>
          <w:sz w:val="20"/>
          <w:szCs w:val="20"/>
        </w:rPr>
        <w:t>Czy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Zamawiający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dopuści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pojemnik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7C0D5B">
        <w:rPr>
          <w:rFonts w:ascii="Tahoma" w:hAnsi="Tahoma" w:cs="Tahoma"/>
          <w:sz w:val="20"/>
          <w:szCs w:val="20"/>
        </w:rPr>
        <w:t>zużyte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igły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1,0l </w:t>
      </w:r>
      <w:proofErr w:type="spellStart"/>
      <w:r w:rsidRPr="007C0D5B">
        <w:rPr>
          <w:rFonts w:ascii="Tahoma" w:hAnsi="Tahoma" w:cs="Tahoma"/>
          <w:sz w:val="20"/>
          <w:szCs w:val="20"/>
        </w:rPr>
        <w:t>lub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2,0l?</w:t>
      </w:r>
    </w:p>
    <w:p w14:paraId="058744EF" w14:textId="77777777" w:rsidR="00D90ABF" w:rsidRPr="006B5A0E" w:rsidRDefault="00D90ABF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76079A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6079A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76079A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2,0l</w:t>
      </w:r>
    </w:p>
    <w:p w14:paraId="316C2D36" w14:textId="77777777" w:rsidR="001E21F6" w:rsidRPr="006B5A0E" w:rsidRDefault="001E21F6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1E0F46CA" w14:textId="77777777" w:rsidR="001E21F6" w:rsidRPr="006B5A0E" w:rsidRDefault="001E21F6" w:rsidP="00D90ABF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12</w:t>
      </w:r>
    </w:p>
    <w:p w14:paraId="4B1B6283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7,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</w:t>
      </w:r>
    </w:p>
    <w:p w14:paraId="749F1F17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folię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chirurgiczną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całkowitym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28x30cm?</w:t>
      </w:r>
    </w:p>
    <w:p w14:paraId="1778BDF4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0E1BF237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6127E0C6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13</w:t>
      </w:r>
    </w:p>
    <w:p w14:paraId="51E6FFFE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25F79AFA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7,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</w:t>
      </w:r>
    </w:p>
    <w:p w14:paraId="27012B49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folię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chirurgiczną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całkowitym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28x45cm?</w:t>
      </w:r>
    </w:p>
    <w:p w14:paraId="72E6476A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76079A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074E9AAF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6D90D1B6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14</w:t>
      </w:r>
    </w:p>
    <w:p w14:paraId="67CA1E6A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7,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3</w:t>
      </w:r>
    </w:p>
    <w:p w14:paraId="4FFDA68B" w14:textId="77777777" w:rsidR="001E21F6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folię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chirurgiczną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całkowitym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45x55cm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55x55cm?</w:t>
      </w:r>
    </w:p>
    <w:p w14:paraId="50EAFAC3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r w:rsidR="00DC49F5" w:rsidRPr="006B5A0E">
        <w:rPr>
          <w:rFonts w:ascii="Tahoma" w:hAnsi="Tahoma" w:cs="Tahoma"/>
          <w:b/>
          <w:bCs/>
          <w:sz w:val="20"/>
          <w:szCs w:val="20"/>
        </w:rPr>
        <w:t>55x55cm</w:t>
      </w:r>
    </w:p>
    <w:p w14:paraId="61A2E3A1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41037AB2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15</w:t>
      </w:r>
    </w:p>
    <w:p w14:paraId="3D86C506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18,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3</w:t>
      </w:r>
    </w:p>
    <w:p w14:paraId="76414028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serwetę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otworem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średnicy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6x8cm?</w:t>
      </w:r>
    </w:p>
    <w:p w14:paraId="40473B96" w14:textId="77777777" w:rsidR="00DC49F5" w:rsidRPr="006B5A0E" w:rsidRDefault="00D90ABF" w:rsidP="00DC49F5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07C5C97B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49CF1AF2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294996A6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16</w:t>
      </w:r>
    </w:p>
    <w:p w14:paraId="072524E4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18,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4</w:t>
      </w:r>
    </w:p>
    <w:p w14:paraId="3704F65A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serwetę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90x120cm?</w:t>
      </w:r>
    </w:p>
    <w:p w14:paraId="546BA506" w14:textId="77777777" w:rsidR="00DC49F5" w:rsidRPr="006B5A0E" w:rsidRDefault="00D90ABF" w:rsidP="00DC49F5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40A6B836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56F5D212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2F88F04E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17</w:t>
      </w:r>
    </w:p>
    <w:p w14:paraId="3377AC2A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18,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4</w:t>
      </w:r>
    </w:p>
    <w:p w14:paraId="11149A35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serwetę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otworem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średnicy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10cm?</w:t>
      </w:r>
    </w:p>
    <w:p w14:paraId="5E6C99A6" w14:textId="77777777" w:rsidR="00DC49F5" w:rsidRPr="006B5A0E" w:rsidRDefault="00D90ABF" w:rsidP="00DC49F5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074F7091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0D9E1670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04CF7D2A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18</w:t>
      </w:r>
    </w:p>
    <w:p w14:paraId="270169C2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18,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4</w:t>
      </w:r>
    </w:p>
    <w:p w14:paraId="7C430579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serwetę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otworem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średnicy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8cm?</w:t>
      </w:r>
    </w:p>
    <w:p w14:paraId="3235F688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Nie </w:t>
      </w:r>
      <w:proofErr w:type="spellStart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5B3F97BF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31AD5A25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19</w:t>
      </w:r>
    </w:p>
    <w:p w14:paraId="62681C86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19,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</w:t>
      </w:r>
    </w:p>
    <w:p w14:paraId="4F1B2DC6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podanie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ceny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op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=50szt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przeliczeniem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zamawianej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ilości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60B7F0C0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0B9BDE34" w14:textId="77777777" w:rsidR="00DC49F5" w:rsidRPr="006B5A0E" w:rsidRDefault="00DC49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75A82C4E" w14:textId="77777777" w:rsidR="00DC49F5" w:rsidRPr="006B5A0E" w:rsidRDefault="00DC49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4FB8AE1C" w14:textId="77777777" w:rsidR="00DC49F5" w:rsidRPr="006B5A0E" w:rsidRDefault="00DC49F5" w:rsidP="00DC49F5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20</w:t>
      </w:r>
    </w:p>
    <w:p w14:paraId="7AFC5916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19,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2-3</w:t>
      </w:r>
    </w:p>
    <w:p w14:paraId="3DF296EE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Zwracamy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się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prośbą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odstąpienie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od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wymogu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aby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asortyment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był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zgodny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normą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EN 14001?</w:t>
      </w:r>
    </w:p>
    <w:p w14:paraId="1E94FEB5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C49F5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Odstępuje</w:t>
      </w:r>
      <w:proofErr w:type="spellEnd"/>
    </w:p>
    <w:p w14:paraId="54FC1BDA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66C55994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2</w:t>
      </w:r>
      <w:r w:rsidR="00DC49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1</w:t>
      </w:r>
    </w:p>
    <w:p w14:paraId="3C0A655F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19,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</w:t>
      </w:r>
    </w:p>
    <w:p w14:paraId="75DFC8D9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czepek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formie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furażerki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tyłu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ściągany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gumką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wykonany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całości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r w:rsidRPr="006B5A0E">
        <w:rPr>
          <w:rFonts w:ascii="Tahoma" w:hAnsi="Tahoma" w:cs="Tahoma"/>
          <w:bCs/>
          <w:sz w:val="20"/>
          <w:szCs w:val="20"/>
        </w:rPr>
        <w:br/>
        <w:t xml:space="preserve">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perforowanej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włókniny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wiskozowej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gramaturze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25g/m2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zapewniającej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doskonałą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oddychalność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komfort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noszenia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głębokość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 13,5 cm +/- 1cm.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Średnica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denka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20,5cm+/- 1cm.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Długość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gumki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14,5 cm +/- 1cm.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Szyty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techniką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owerlok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a'100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szt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.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formie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kartonika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umożliwiającego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wyjmowanie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pojedynczych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sztuk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Dostępny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4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kolorach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zielonym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niebieskim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żółtym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różowym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252916C8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345BCA81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40747428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21</w:t>
      </w:r>
    </w:p>
    <w:p w14:paraId="4E98EC56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19,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</w:t>
      </w:r>
    </w:p>
    <w:p w14:paraId="5BAF75DC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czepek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formie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furażerki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tyłu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ściągany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gumką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wykonany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bocznej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włókniny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Spunlace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45 g/m2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włókniny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polipropylenowej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25g/m2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górnej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Materiał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chłonny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przyjemny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dotyku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zwiększający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odczuwalny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komfort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pracy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kolor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niebieski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denko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kolorze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białym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a'100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szt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.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formie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kartonika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umożliwiającego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wyjmowanie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pojedynczych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sztuk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754951DC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18D65611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71B08870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FE1050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22</w:t>
      </w:r>
    </w:p>
    <w:p w14:paraId="1C6F2EB8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19,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3</w:t>
      </w:r>
    </w:p>
    <w:p w14:paraId="70601066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czepek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głęboki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formie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furażerki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trokami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umocowania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wykonany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całości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perforowanej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włókniny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wiskozowej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gramaturze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25g/m2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zapewniającej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doskonałą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oddychalność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komfort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noszenia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wysokość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czepka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przodu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20,5 cm +/- 1cm.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Wysokość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przedniej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umożliwiająca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wywinięcie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utworzenie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dodatkowej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warstwy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stanowiącej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zabezpieczenie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przed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potem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Wymiary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denka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29 cm x 12 cm +/- 1cm.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Szerokość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troków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4 cm +/- 0,5 cm.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Szyty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techniką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owerlok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a'100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szt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.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formie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kartonika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umożliwiającego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wyjmowanie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pojedynczych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sztuk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Dostępny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4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kolorach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zielonym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niebieskim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różowym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żółtym</w:t>
      </w:r>
      <w:proofErr w:type="spellEnd"/>
    </w:p>
    <w:p w14:paraId="306204CE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3B5F0E1B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48ACEF49" w14:textId="77777777" w:rsidR="00D90ABF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2</w:t>
      </w:r>
      <w:r w:rsidR="00FE1050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3</w:t>
      </w:r>
    </w:p>
    <w:p w14:paraId="2D649651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19,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5</w:t>
      </w:r>
    </w:p>
    <w:p w14:paraId="06E77041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czepek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kolorze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zielonym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niebieskim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77CA2462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20E2BB57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3539B646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</w:t>
      </w:r>
      <w:r w:rsidR="00FE1050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24</w:t>
      </w:r>
    </w:p>
    <w:p w14:paraId="021261B7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19,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6, 7</w:t>
      </w:r>
    </w:p>
    <w:p w14:paraId="163B6B7F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rękawem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zakończonym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poliestrowym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mankietem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00979B98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5338C007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432BB405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2</w:t>
      </w:r>
      <w:r w:rsidR="00FE1050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5</w:t>
      </w:r>
    </w:p>
    <w:p w14:paraId="7EA60332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19,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6, 7</w:t>
      </w:r>
    </w:p>
    <w:p w14:paraId="41D59E22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zbiorcze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10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opakowań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jednostkowych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– 100szt?</w:t>
      </w:r>
    </w:p>
    <w:p w14:paraId="3B2059B1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lastRenderedPageBreak/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FE105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631D9EE2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02653E2A" w14:textId="77777777" w:rsidR="001E21F6" w:rsidRPr="006B5A0E" w:rsidRDefault="001E21F6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D833F5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2</w:t>
      </w:r>
      <w:r w:rsidR="00FE1050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6</w:t>
      </w:r>
    </w:p>
    <w:p w14:paraId="010E809E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19,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7</w:t>
      </w:r>
    </w:p>
    <w:p w14:paraId="2468D916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kolorze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zielonym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niebieskim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655CE77E" w14:textId="77777777" w:rsidR="00D833F5" w:rsidRPr="006B5A0E" w:rsidRDefault="00D90ABF" w:rsidP="00D833F5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3829B6E9" w14:textId="77777777" w:rsidR="00FE1050" w:rsidRPr="006B5A0E" w:rsidRDefault="00FE1050" w:rsidP="00D833F5">
      <w:pPr>
        <w:jc w:val="both"/>
        <w:rPr>
          <w:rFonts w:ascii="Tahoma" w:hAnsi="Tahoma" w:cs="Tahoma"/>
          <w:sz w:val="20"/>
          <w:szCs w:val="20"/>
        </w:rPr>
      </w:pPr>
    </w:p>
    <w:p w14:paraId="335ADA9E" w14:textId="77777777" w:rsidR="00D833F5" w:rsidRPr="006B5A0E" w:rsidRDefault="00D833F5" w:rsidP="00D833F5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2</w:t>
      </w:r>
      <w:r w:rsidR="00FE1050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7</w:t>
      </w:r>
    </w:p>
    <w:p w14:paraId="3F81AE4C" w14:textId="77777777" w:rsidR="00D90ABF" w:rsidRPr="006B5A0E" w:rsidRDefault="00D90ABF" w:rsidP="00D833F5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1-2</w:t>
      </w:r>
    </w:p>
    <w:p w14:paraId="6D087DB6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Zwracamy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się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prośbą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odstąpienie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od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wymogu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aby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asortyment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był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zgodny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normą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EN 14001?</w:t>
      </w:r>
    </w:p>
    <w:p w14:paraId="79CBA2BA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Odstępuje</w:t>
      </w:r>
      <w:proofErr w:type="spellEnd"/>
    </w:p>
    <w:p w14:paraId="142EC444" w14:textId="77777777" w:rsidR="00D833F5" w:rsidRPr="006B5A0E" w:rsidRDefault="00D833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612C2092" w14:textId="77777777" w:rsidR="00D833F5" w:rsidRPr="006B5A0E" w:rsidRDefault="00D833F5" w:rsidP="00D90ABF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2</w:t>
      </w:r>
      <w:r w:rsidR="00FE1050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8</w:t>
      </w:r>
    </w:p>
    <w:p w14:paraId="74EA5FE5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</w:t>
      </w:r>
    </w:p>
    <w:p w14:paraId="5E6DD2BE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wykonany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włókniny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typu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SMS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gramaturze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35g/m2?</w:t>
      </w:r>
    </w:p>
    <w:p w14:paraId="363ABB49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062FA774" w14:textId="77777777" w:rsidR="00D833F5" w:rsidRPr="006B5A0E" w:rsidRDefault="00D833F5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6D37CF00" w14:textId="77777777" w:rsidR="00D833F5" w:rsidRPr="006B5A0E" w:rsidRDefault="00D833F5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2</w:t>
      </w:r>
      <w:r w:rsidR="00DF32AE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9</w:t>
      </w:r>
    </w:p>
    <w:p w14:paraId="110D263E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</w:t>
      </w:r>
    </w:p>
    <w:p w14:paraId="4080DA16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widocznym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nadrukiem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wskazującym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barierowość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2A3B555C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41467C52" w14:textId="77777777" w:rsidR="00D833F5" w:rsidRPr="006B5A0E" w:rsidRDefault="00D833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481C1DB8" w14:textId="77777777" w:rsidR="00D833F5" w:rsidRPr="006B5A0E" w:rsidRDefault="00D833F5" w:rsidP="00D90ABF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 w:rsidR="00DF32AE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30</w:t>
      </w:r>
    </w:p>
    <w:p w14:paraId="79AD0411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</w:t>
      </w:r>
    </w:p>
    <w:p w14:paraId="7D81F369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zapięcie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okolicy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karku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rzep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12,5 - 13 cm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jednej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i 6,5 -7,5 cm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drugiej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7D64116E" w14:textId="77777777" w:rsidR="00DF32AE" w:rsidRPr="006B5A0E" w:rsidRDefault="00D90ABF" w:rsidP="00DF32AE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DF32AE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02FDA6C5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57F38624" w14:textId="77777777" w:rsidR="00D833F5" w:rsidRPr="006B5A0E" w:rsidRDefault="00D833F5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346E0439" w14:textId="77777777" w:rsidR="00D833F5" w:rsidRPr="006B5A0E" w:rsidRDefault="00D833F5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3</w:t>
      </w:r>
      <w:r w:rsidR="00DF32AE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1</w:t>
      </w:r>
    </w:p>
    <w:p w14:paraId="7BA4D3D2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</w:t>
      </w:r>
    </w:p>
    <w:p w14:paraId="7D5F2CAD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odstąpi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od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wymogu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aby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długość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była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oznaczona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najmniej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2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miejscach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.</w:t>
      </w:r>
    </w:p>
    <w:p w14:paraId="4741DFC2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4531F981" w14:textId="77777777" w:rsidR="00D833F5" w:rsidRPr="006B5A0E" w:rsidRDefault="00D833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293DB683" w14:textId="77777777" w:rsidR="00D833F5" w:rsidRPr="006B5A0E" w:rsidRDefault="00D833F5" w:rsidP="00D90ABF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3</w:t>
      </w:r>
      <w:r w:rsidR="007C03F1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</w:t>
      </w:r>
    </w:p>
    <w:p w14:paraId="3F8F819A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</w:t>
      </w:r>
    </w:p>
    <w:p w14:paraId="7F6BCBC1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M, L, XL, XXL i XXXL?</w:t>
      </w:r>
    </w:p>
    <w:p w14:paraId="6574B102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48B78A58" w14:textId="77777777" w:rsidR="00D833F5" w:rsidRPr="006B5A0E" w:rsidRDefault="00D833F5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44432C08" w14:textId="77777777" w:rsidR="00D833F5" w:rsidRPr="006B5A0E" w:rsidRDefault="00D833F5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3</w:t>
      </w:r>
      <w:r w:rsidR="007C03F1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3</w:t>
      </w:r>
    </w:p>
    <w:p w14:paraId="5FFD157B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</w:t>
      </w:r>
    </w:p>
    <w:p w14:paraId="0B2E0314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szwy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ultradźwiękowe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połączeniu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rękawem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7F38BF3F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3F0DE1CD" w14:textId="77777777" w:rsidR="00D833F5" w:rsidRPr="006B5A0E" w:rsidRDefault="00D833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129C5083" w14:textId="77777777" w:rsidR="00D833F5" w:rsidRPr="006B5A0E" w:rsidRDefault="00D833F5" w:rsidP="00D90ABF">
      <w:pPr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3</w:t>
      </w:r>
      <w:r w:rsidR="007C03F1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4</w:t>
      </w:r>
    </w:p>
    <w:p w14:paraId="11C97FAB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</w:t>
      </w:r>
    </w:p>
    <w:p w14:paraId="7A3380EF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wykonany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włókniny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typu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SMS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gramaturze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35g/m2?</w:t>
      </w:r>
    </w:p>
    <w:p w14:paraId="24E64B69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7C03F1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31E7B4EA" w14:textId="77777777" w:rsidR="00D833F5" w:rsidRPr="006B5A0E" w:rsidRDefault="00D833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21145093" w14:textId="77777777" w:rsidR="00D833F5" w:rsidRPr="007C0D5B" w:rsidRDefault="00D833F5" w:rsidP="00D90ABF">
      <w:pPr>
        <w:jc w:val="both"/>
        <w:rPr>
          <w:rFonts w:ascii="Tahoma" w:hAnsi="Tahoma" w:cs="Tahoma"/>
          <w:bCs/>
          <w:sz w:val="20"/>
          <w:szCs w:val="20"/>
        </w:rPr>
      </w:pPr>
      <w:r w:rsidRPr="007C0D5B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3</w:t>
      </w:r>
      <w:r w:rsidR="007C03F1" w:rsidRPr="007C0D5B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5</w:t>
      </w:r>
    </w:p>
    <w:p w14:paraId="2363C988" w14:textId="77777777" w:rsidR="00D90ABF" w:rsidRPr="007C0D5B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7C0D5B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2</w:t>
      </w:r>
    </w:p>
    <w:p w14:paraId="46372DBD" w14:textId="77777777" w:rsidR="00D90ABF" w:rsidRPr="007C0D5B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7C0D5B">
        <w:rPr>
          <w:rFonts w:ascii="Tahoma" w:hAnsi="Tahoma" w:cs="Tahoma"/>
          <w:bCs/>
          <w:sz w:val="20"/>
          <w:szCs w:val="20"/>
        </w:rPr>
        <w:lastRenderedPageBreak/>
        <w:t>Czy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fartuch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dodatkowo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wzmocniony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dwuwarstwowym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laminatem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gramaturze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40g/m2 (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łączna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gramatura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miejscu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wzmocnienia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– 75g/m2)?</w:t>
      </w:r>
    </w:p>
    <w:p w14:paraId="4DE28280" w14:textId="0A84FDCD" w:rsidR="00D90ABF" w:rsidRPr="007C0D5B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7C0D5B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C0D5B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7C0D5B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05B55659" w14:textId="77777777" w:rsidR="00D833F5" w:rsidRPr="007C0D5B" w:rsidRDefault="00D833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18BE52C0" w14:textId="77777777" w:rsidR="00D833F5" w:rsidRPr="007C0D5B" w:rsidRDefault="00D833F5" w:rsidP="00D90ABF">
      <w:pPr>
        <w:jc w:val="both"/>
        <w:rPr>
          <w:rFonts w:ascii="Tahoma" w:hAnsi="Tahoma" w:cs="Tahoma"/>
          <w:sz w:val="20"/>
          <w:szCs w:val="20"/>
        </w:rPr>
      </w:pPr>
      <w:r w:rsidRPr="007C0D5B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3</w:t>
      </w:r>
      <w:r w:rsidR="007C03F1" w:rsidRPr="007C0D5B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6</w:t>
      </w:r>
    </w:p>
    <w:p w14:paraId="58794EFD" w14:textId="77777777" w:rsidR="00D90ABF" w:rsidRPr="007C0D5B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7C0D5B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2</w:t>
      </w:r>
    </w:p>
    <w:p w14:paraId="40D82570" w14:textId="77777777" w:rsidR="00D90ABF" w:rsidRPr="007C0D5B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7C0D5B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szwy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ultradźwiękowe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połączeniu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fartucha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rękawem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obszarze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Cs/>
          <w:sz w:val="20"/>
          <w:szCs w:val="20"/>
        </w:rPr>
        <w:t>krytycznym</w:t>
      </w:r>
      <w:proofErr w:type="spellEnd"/>
      <w:r w:rsidRPr="007C0D5B">
        <w:rPr>
          <w:rFonts w:ascii="Tahoma" w:hAnsi="Tahoma" w:cs="Tahoma"/>
          <w:bCs/>
          <w:sz w:val="20"/>
          <w:szCs w:val="20"/>
        </w:rPr>
        <w:t>?</w:t>
      </w:r>
    </w:p>
    <w:p w14:paraId="3F21183F" w14:textId="516FA37E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7C0D5B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C0D5B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7C0D5B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73AC0B90" w14:textId="77777777" w:rsidR="00D833F5" w:rsidRPr="006B5A0E" w:rsidRDefault="00D833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2A449BFC" w14:textId="77777777" w:rsidR="00D833F5" w:rsidRPr="006B5A0E" w:rsidRDefault="00D833F5" w:rsidP="00D90ABF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3</w:t>
      </w:r>
      <w:r w:rsidR="007C03F1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7</w:t>
      </w:r>
    </w:p>
    <w:p w14:paraId="2520D203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</w:t>
      </w:r>
    </w:p>
    <w:p w14:paraId="77259128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widocznym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nadrukiem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wskazującym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barierowość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773EA416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3929EA3C" w14:textId="77777777" w:rsidR="00D833F5" w:rsidRPr="006B5A0E" w:rsidRDefault="00D833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180BDE95" w14:textId="77777777" w:rsidR="00D833F5" w:rsidRPr="006B5A0E" w:rsidRDefault="00D833F5" w:rsidP="00D90ABF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3</w:t>
      </w:r>
      <w:r w:rsidR="007C03F1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8</w:t>
      </w:r>
    </w:p>
    <w:p w14:paraId="1A66CB5B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</w:t>
      </w:r>
    </w:p>
    <w:p w14:paraId="749411A3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zapięcie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okolicy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karku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rzep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12,5 - 13 cm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jednej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i 6,5 -7,5 cm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drugiej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6F75812A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09E91847" w14:textId="77777777" w:rsidR="00D833F5" w:rsidRPr="006B5A0E" w:rsidRDefault="00D833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4E55248C" w14:textId="77777777" w:rsidR="00D833F5" w:rsidRPr="006B5A0E" w:rsidRDefault="00D833F5" w:rsidP="00D90ABF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3</w:t>
      </w:r>
      <w:r w:rsidR="007C03F1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9</w:t>
      </w:r>
    </w:p>
    <w:p w14:paraId="3367F703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</w:t>
      </w:r>
    </w:p>
    <w:p w14:paraId="367BF400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M, L, XL, XXL i XXXL?</w:t>
      </w:r>
    </w:p>
    <w:p w14:paraId="4C4C6988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2A7975D4" w14:textId="77777777" w:rsidR="00D833F5" w:rsidRPr="006B5A0E" w:rsidRDefault="00D833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10A9FD51" w14:textId="77777777" w:rsidR="00D833F5" w:rsidRPr="006B5A0E" w:rsidRDefault="00D833F5" w:rsidP="00D90ABF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 w:rsidR="007C03F1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40</w:t>
      </w:r>
    </w:p>
    <w:p w14:paraId="6467C1D9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</w:t>
      </w:r>
    </w:p>
    <w:p w14:paraId="7B848F39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odporności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penetrację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płynów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obszarze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krytycznym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min. 66cm H2O?</w:t>
      </w:r>
    </w:p>
    <w:p w14:paraId="27778567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2F459876" w14:textId="77777777" w:rsidR="00D833F5" w:rsidRPr="006B5A0E" w:rsidRDefault="00D833F5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1BF6AAC1" w14:textId="77777777" w:rsidR="00D833F5" w:rsidRPr="006B5A0E" w:rsidRDefault="00D833F5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4</w:t>
      </w:r>
      <w:r w:rsidR="007C03F1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1</w:t>
      </w:r>
    </w:p>
    <w:p w14:paraId="61017751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</w:t>
      </w:r>
    </w:p>
    <w:p w14:paraId="104B4A07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fartuch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odporności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przenikanie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drobnoustrojów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mokro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IB 4,49 ?</w:t>
      </w:r>
    </w:p>
    <w:p w14:paraId="33639BBA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0F59F65B" w14:textId="77777777" w:rsidR="00D833F5" w:rsidRPr="006B5A0E" w:rsidRDefault="00D833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094CB4FD" w14:textId="77777777" w:rsidR="00D833F5" w:rsidRPr="006B5A0E" w:rsidRDefault="00D833F5" w:rsidP="00D90ABF">
      <w:pPr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4</w:t>
      </w:r>
      <w:r w:rsidR="007C03F1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</w:t>
      </w:r>
    </w:p>
    <w:p w14:paraId="5EC7FCAA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23,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</w:t>
      </w:r>
    </w:p>
    <w:p w14:paraId="3934ECC9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chirurgiczne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wykonane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3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warstw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polipropylenu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3E6CAB7E" w14:textId="77777777" w:rsidR="004E5226" w:rsidRPr="006B5A0E" w:rsidRDefault="00D90ABF" w:rsidP="004E5226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69FBDDC2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7E774546" w14:textId="77777777" w:rsidR="00D833F5" w:rsidRPr="006B5A0E" w:rsidRDefault="00D833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40A97A8D" w14:textId="77777777" w:rsidR="00D833F5" w:rsidRPr="006B5A0E" w:rsidRDefault="00D833F5" w:rsidP="00D90ABF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4</w:t>
      </w:r>
      <w:r w:rsidR="007C03F1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3</w:t>
      </w:r>
    </w:p>
    <w:p w14:paraId="40CF5142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24</w:t>
      </w:r>
    </w:p>
    <w:p w14:paraId="6C6D293D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komplet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pościeli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składzie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prześcieradło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210x150,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poszewka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kołdrę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210x160,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poszewka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poduszkę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70x80?</w:t>
      </w:r>
    </w:p>
    <w:p w14:paraId="32D40851" w14:textId="77777777" w:rsidR="004E5226" w:rsidRPr="006B5A0E" w:rsidRDefault="00D90ABF" w:rsidP="004E5226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4E5226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0B4FC859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0EC5A54C" w14:textId="77777777" w:rsidR="00D833F5" w:rsidRPr="006B5A0E" w:rsidRDefault="00D833F5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4F631978" w14:textId="77777777" w:rsidR="00D833F5" w:rsidRPr="006B5A0E" w:rsidRDefault="00D833F5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4</w:t>
      </w:r>
      <w:r w:rsidR="007C03F1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4</w:t>
      </w:r>
    </w:p>
    <w:p w14:paraId="27D4E7AA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24</w:t>
      </w:r>
    </w:p>
    <w:p w14:paraId="2DC81AC8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komplet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pościeli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wykonany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włókniny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polipropylenowej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gramaturze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25g/m2?</w:t>
      </w:r>
    </w:p>
    <w:p w14:paraId="70B84312" w14:textId="77777777" w:rsidR="000E08B7" w:rsidRPr="006B5A0E" w:rsidRDefault="00D90ABF" w:rsidP="000E08B7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67F1F043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479B3BBE" w14:textId="77777777" w:rsidR="00D833F5" w:rsidRPr="006B5A0E" w:rsidRDefault="00D833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294FB61A" w14:textId="77777777" w:rsidR="00D833F5" w:rsidRPr="006B5A0E" w:rsidRDefault="00D833F5" w:rsidP="00D90ABF">
      <w:pPr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BD08AA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4</w:t>
      </w:r>
      <w:r w:rsidR="007C03F1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5</w:t>
      </w:r>
    </w:p>
    <w:p w14:paraId="7209C142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25,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3</w:t>
      </w:r>
    </w:p>
    <w:p w14:paraId="7B47FB8E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jednorazowe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ręczniki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osuszania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ciała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wykonane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wysokiej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jakości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celulozy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lekko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tłoczona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powierzchnia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przyspiesza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absorbcję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wody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wysoka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gramatura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materiału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- 50g/m2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zapewnia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dokładne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osuszenie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skóry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Miękkie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wytrzymałe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40 cm x 70 cm.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foliowe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50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sztuk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opakowaniu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.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przeliczeniem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zamawianej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ilości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138A7D16" w14:textId="77777777" w:rsidR="00D90ABF" w:rsidRPr="006B5A0E" w:rsidRDefault="00D90ABF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42ED6A44" w14:textId="77777777" w:rsidR="00D833F5" w:rsidRPr="006B5A0E" w:rsidRDefault="00D833F5" w:rsidP="00D90ABF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2912922A" w14:textId="77777777" w:rsidR="00D833F5" w:rsidRPr="006B5A0E" w:rsidRDefault="00D833F5" w:rsidP="00D90ABF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BD08AA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4</w:t>
      </w:r>
      <w:r w:rsidR="007C03F1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6</w:t>
      </w:r>
    </w:p>
    <w:p w14:paraId="487E1878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25,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4</w:t>
      </w:r>
    </w:p>
    <w:p w14:paraId="287D8AD0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spodenki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kolonoskopii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wykonane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włókniny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polipropylenowej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r w:rsidRPr="006B5A0E">
        <w:rPr>
          <w:rFonts w:ascii="Tahoma" w:hAnsi="Tahoma" w:cs="Tahoma"/>
          <w:bCs/>
          <w:sz w:val="20"/>
          <w:szCs w:val="20"/>
        </w:rPr>
        <w:br/>
        <w:t xml:space="preserve">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gramaturze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40g/m2?</w:t>
      </w:r>
    </w:p>
    <w:p w14:paraId="73431185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6F0411DA" w14:textId="77777777" w:rsidR="00D833F5" w:rsidRPr="006B5A0E" w:rsidRDefault="00D833F5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0A2DBFD3" w14:textId="77777777" w:rsidR="00D833F5" w:rsidRPr="006B5A0E" w:rsidRDefault="00D833F5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BD08AA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4</w:t>
      </w:r>
      <w:r w:rsidR="007C03F1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7</w:t>
      </w:r>
    </w:p>
    <w:p w14:paraId="1824BD39" w14:textId="77777777" w:rsidR="00D90ABF" w:rsidRPr="006B5A0E" w:rsidRDefault="00D90ABF" w:rsidP="00D90ABF">
      <w:pPr>
        <w:keepLines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28</w:t>
      </w:r>
    </w:p>
    <w:p w14:paraId="547BF6B1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podkład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chłonny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stół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operacyjny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rozmiarze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100 x 225cm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wkładem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chłonnym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50 x 208cm ±2,5 cm;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wykonany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pięciu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warstw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tj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włókniny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polipropylenowej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18g/m²,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warstwy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celulozowej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16 g/m²,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pulpy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celulozowej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81,5g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superabsorbentem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SAP27g 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warstwy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celulozowej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16 g/m²,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niebieskiej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folii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PE 40 g/m².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Waga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całkowita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podkładu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280 g ±5g,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chłonność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3820,18 ml;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10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szt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.?</w:t>
      </w:r>
    </w:p>
    <w:p w14:paraId="32B3CCFA" w14:textId="77777777" w:rsidR="00D90ABF" w:rsidRPr="006B5A0E" w:rsidRDefault="00D90ABF" w:rsidP="00D90ABF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="000E08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36CB6325" w14:textId="77777777" w:rsidR="00CA53BD" w:rsidRPr="006B5A0E" w:rsidRDefault="00CA53BD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33A7517E" w14:textId="77777777" w:rsidR="000E08B7" w:rsidRPr="006B5A0E" w:rsidRDefault="00D02B39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 </w:t>
      </w:r>
      <w:proofErr w:type="spellStart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4</w:t>
      </w:r>
    </w:p>
    <w:p w14:paraId="34EE1A74" w14:textId="77777777" w:rsidR="00D02B39" w:rsidRPr="006B5A0E" w:rsidRDefault="00D02B39" w:rsidP="009D616B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BE7B49"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1</w:t>
      </w:r>
    </w:p>
    <w:p w14:paraId="2D799927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6B5A0E">
        <w:rPr>
          <w:rFonts w:ascii="Tahoma" w:hAnsi="Tahoma" w:cs="Tahoma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13 </w:t>
      </w:r>
      <w:proofErr w:type="spellStart"/>
      <w:r w:rsidRPr="006B5A0E">
        <w:rPr>
          <w:rFonts w:ascii="Tahoma" w:hAnsi="Tahoma" w:cs="Tahoma"/>
          <w:sz w:val="20"/>
          <w:szCs w:val="20"/>
        </w:rPr>
        <w:t>Termometr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bezdotykowy</w:t>
      </w:r>
      <w:proofErr w:type="spellEnd"/>
    </w:p>
    <w:p w14:paraId="2CF52BCF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1. </w:t>
      </w:r>
    </w:p>
    <w:p w14:paraId="549E7858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Zwracamy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się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prośba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dopuszczenie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termometru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bezdotykowego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poniższych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parametrach</w:t>
      </w:r>
      <w:proofErr w:type="spellEnd"/>
      <w:r w:rsidRPr="006B5A0E">
        <w:rPr>
          <w:rFonts w:ascii="Tahoma" w:hAnsi="Tahoma" w:cs="Tahoma"/>
          <w:sz w:val="20"/>
          <w:szCs w:val="20"/>
        </w:rPr>
        <w:t>:</w:t>
      </w:r>
    </w:p>
    <w:p w14:paraId="5E7BA122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Duży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czytelny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wyświetlacz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LCD </w:t>
      </w:r>
      <w:proofErr w:type="spellStart"/>
      <w:r w:rsidRPr="006B5A0E">
        <w:rPr>
          <w:rFonts w:ascii="Tahoma" w:hAnsi="Tahoma" w:cs="Tahoma"/>
          <w:sz w:val="20"/>
          <w:szCs w:val="20"/>
        </w:rPr>
        <w:t>obrazujący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wartość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temperatury</w:t>
      </w:r>
      <w:proofErr w:type="spellEnd"/>
      <w:r w:rsidRPr="006B5A0E">
        <w:rPr>
          <w:rFonts w:ascii="Tahoma" w:hAnsi="Tahoma" w:cs="Tahoma"/>
          <w:sz w:val="20"/>
          <w:szCs w:val="20"/>
        </w:rPr>
        <w:t>,</w:t>
      </w:r>
    </w:p>
    <w:p w14:paraId="47E17509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miejsce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dokonania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pomiaru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wskaźnik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temperatury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B5A0E">
        <w:rPr>
          <w:rFonts w:ascii="Tahoma" w:hAnsi="Tahoma" w:cs="Tahoma"/>
          <w:sz w:val="20"/>
          <w:szCs w:val="20"/>
        </w:rPr>
        <w:t>wartość</w:t>
      </w:r>
      <w:proofErr w:type="spellEnd"/>
    </w:p>
    <w:p w14:paraId="2F53B263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6B5A0E">
        <w:rPr>
          <w:rFonts w:ascii="Tahoma" w:hAnsi="Tahoma" w:cs="Tahoma"/>
          <w:sz w:val="20"/>
          <w:szCs w:val="20"/>
        </w:rPr>
        <w:t>normie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lub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poza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normą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6B5A0E">
        <w:rPr>
          <w:rFonts w:ascii="Tahoma" w:hAnsi="Tahoma" w:cs="Tahoma"/>
          <w:sz w:val="20"/>
          <w:szCs w:val="20"/>
        </w:rPr>
        <w:t>wskaźnik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stanu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baterii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wskaźnik</w:t>
      </w:r>
      <w:proofErr w:type="spellEnd"/>
    </w:p>
    <w:p w14:paraId="38EF4AD2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dźwięku</w:t>
      </w:r>
      <w:proofErr w:type="spellEnd"/>
      <w:r w:rsidRPr="006B5A0E">
        <w:rPr>
          <w:rFonts w:ascii="Tahoma" w:hAnsi="Tahoma" w:cs="Tahoma"/>
          <w:sz w:val="20"/>
          <w:szCs w:val="20"/>
        </w:rPr>
        <w:t>/</w:t>
      </w:r>
      <w:proofErr w:type="spellStart"/>
      <w:r w:rsidRPr="006B5A0E">
        <w:rPr>
          <w:rFonts w:ascii="Tahoma" w:hAnsi="Tahoma" w:cs="Tahoma"/>
          <w:sz w:val="20"/>
          <w:szCs w:val="20"/>
        </w:rPr>
        <w:t>wyciszenia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oraz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przywołanie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pamięci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4F161F5F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Tryb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pomiaru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czole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oraz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dodatkowo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możliwość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pomiaru</w:t>
      </w:r>
      <w:proofErr w:type="spellEnd"/>
    </w:p>
    <w:p w14:paraId="1EBE6B7C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wszelkich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obiektów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0A2E4413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Pamięć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20 </w:t>
      </w:r>
      <w:proofErr w:type="spellStart"/>
      <w:r w:rsidRPr="006B5A0E">
        <w:rPr>
          <w:rFonts w:ascii="Tahoma" w:hAnsi="Tahoma" w:cs="Tahoma"/>
          <w:sz w:val="20"/>
          <w:szCs w:val="20"/>
        </w:rPr>
        <w:t>pomiarów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alarm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przekroczenia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temperatury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B5A0E">
        <w:rPr>
          <w:rFonts w:ascii="Tahoma" w:hAnsi="Tahoma" w:cs="Tahoma"/>
          <w:sz w:val="20"/>
          <w:szCs w:val="20"/>
        </w:rPr>
        <w:t>powyżej</w:t>
      </w:r>
      <w:proofErr w:type="spellEnd"/>
    </w:p>
    <w:p w14:paraId="2BF64014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>37,6 °C).</w:t>
      </w:r>
    </w:p>
    <w:p w14:paraId="21051B6E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Ergonomiczna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rękojeść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pozwala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wygodnie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sz w:val="20"/>
          <w:szCs w:val="20"/>
        </w:rPr>
        <w:t>bezpiecznie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trzymać</w:t>
      </w:r>
      <w:proofErr w:type="spellEnd"/>
    </w:p>
    <w:p w14:paraId="5BFA0E78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urządzenie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230A04B0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Błyskawiczny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czas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pomiaru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1 </w:t>
      </w:r>
      <w:proofErr w:type="spellStart"/>
      <w:r w:rsidRPr="006B5A0E">
        <w:rPr>
          <w:rFonts w:ascii="Tahoma" w:hAnsi="Tahoma" w:cs="Tahoma"/>
          <w:sz w:val="20"/>
          <w:szCs w:val="20"/>
        </w:rPr>
        <w:t>sekundy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5262876A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Automatyczne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wyłączenie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6B5A0E">
        <w:rPr>
          <w:rFonts w:ascii="Tahoma" w:hAnsi="Tahoma" w:cs="Tahoma"/>
          <w:sz w:val="20"/>
          <w:szCs w:val="20"/>
        </w:rPr>
        <w:t>sekundach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bezczynności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28F1BF2E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Niska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waga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urządzenia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B5A0E">
        <w:rPr>
          <w:rFonts w:ascii="Tahoma" w:hAnsi="Tahoma" w:cs="Tahoma"/>
          <w:sz w:val="20"/>
          <w:szCs w:val="20"/>
        </w:rPr>
        <w:t>około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110 g z </w:t>
      </w:r>
      <w:proofErr w:type="spellStart"/>
      <w:r w:rsidRPr="006B5A0E">
        <w:rPr>
          <w:rFonts w:ascii="Tahoma" w:hAnsi="Tahoma" w:cs="Tahoma"/>
          <w:sz w:val="20"/>
          <w:szCs w:val="20"/>
        </w:rPr>
        <w:t>bateriami</w:t>
      </w:r>
      <w:proofErr w:type="spellEnd"/>
      <w:r w:rsidRPr="006B5A0E">
        <w:rPr>
          <w:rFonts w:ascii="Tahoma" w:hAnsi="Tahoma" w:cs="Tahoma"/>
          <w:sz w:val="20"/>
          <w:szCs w:val="20"/>
        </w:rPr>
        <w:t>).</w:t>
      </w:r>
    </w:p>
    <w:p w14:paraId="5D402119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Łatwe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przełączanie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jednostek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wyświetlanych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pomiarów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między</w:t>
      </w:r>
      <w:proofErr w:type="spellEnd"/>
    </w:p>
    <w:p w14:paraId="0042B0AD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>°C i °F (</w:t>
      </w:r>
      <w:proofErr w:type="spellStart"/>
      <w:r w:rsidRPr="006B5A0E">
        <w:rPr>
          <w:rFonts w:ascii="Tahoma" w:hAnsi="Tahoma" w:cs="Tahoma"/>
          <w:sz w:val="20"/>
          <w:szCs w:val="20"/>
        </w:rPr>
        <w:t>dedykowany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przycisk</w:t>
      </w:r>
      <w:proofErr w:type="spellEnd"/>
      <w:r w:rsidRPr="006B5A0E">
        <w:rPr>
          <w:rFonts w:ascii="Tahoma" w:hAnsi="Tahoma" w:cs="Tahoma"/>
          <w:sz w:val="20"/>
          <w:szCs w:val="20"/>
        </w:rPr>
        <w:t>).</w:t>
      </w:r>
    </w:p>
    <w:p w14:paraId="1980823D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>CHARAKTERYSTYCZNE CECHY PRODUKTU:</w:t>
      </w:r>
    </w:p>
    <w:p w14:paraId="72112A23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Pr="006B5A0E">
        <w:rPr>
          <w:rFonts w:ascii="Tahoma" w:hAnsi="Tahoma" w:cs="Tahoma"/>
          <w:sz w:val="20"/>
          <w:szCs w:val="20"/>
        </w:rPr>
        <w:t>Pomiar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odległości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 – 5 cm </w:t>
      </w:r>
      <w:proofErr w:type="spellStart"/>
      <w:r w:rsidRPr="006B5A0E">
        <w:rPr>
          <w:rFonts w:ascii="Tahoma" w:hAnsi="Tahoma" w:cs="Tahoma"/>
          <w:sz w:val="20"/>
          <w:szCs w:val="20"/>
        </w:rPr>
        <w:t>po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naciśnięciu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przycisku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178A6FF8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Pr="006B5A0E">
        <w:rPr>
          <w:rFonts w:ascii="Tahoma" w:hAnsi="Tahoma" w:cs="Tahoma"/>
          <w:sz w:val="20"/>
          <w:szCs w:val="20"/>
        </w:rPr>
        <w:t>Wskaźnik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właściwej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temperatury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sz w:val="20"/>
          <w:szCs w:val="20"/>
        </w:rPr>
        <w:t>przy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wartości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poniżej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37,6 °C</w:t>
      </w:r>
    </w:p>
    <w:p w14:paraId="34F62E53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ekran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podświetlony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zielono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przy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temperaturze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powyżej</w:t>
      </w:r>
      <w:proofErr w:type="spellEnd"/>
    </w:p>
    <w:p w14:paraId="635BE697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37,6 °C </w:t>
      </w:r>
      <w:proofErr w:type="spellStart"/>
      <w:r w:rsidRPr="006B5A0E">
        <w:rPr>
          <w:rFonts w:ascii="Tahoma" w:hAnsi="Tahoma" w:cs="Tahoma"/>
          <w:sz w:val="20"/>
          <w:szCs w:val="20"/>
        </w:rPr>
        <w:t>podświetlenie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ekranu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kolorze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czerwonym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57AA10C9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Pr="006B5A0E">
        <w:rPr>
          <w:rFonts w:ascii="Tahoma" w:hAnsi="Tahoma" w:cs="Tahoma"/>
          <w:sz w:val="20"/>
          <w:szCs w:val="20"/>
        </w:rPr>
        <w:t>Zakres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pomiarowy</w:t>
      </w:r>
      <w:proofErr w:type="spellEnd"/>
      <w:r w:rsidRPr="006B5A0E">
        <w:rPr>
          <w:rFonts w:ascii="Tahoma" w:hAnsi="Tahoma" w:cs="Tahoma"/>
          <w:sz w:val="20"/>
          <w:szCs w:val="20"/>
        </w:rPr>
        <w:t>:</w:t>
      </w:r>
    </w:p>
    <w:p w14:paraId="3252D85F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Pr="006B5A0E">
        <w:rPr>
          <w:rFonts w:ascii="Tahoma" w:hAnsi="Tahoma" w:cs="Tahoma"/>
          <w:sz w:val="20"/>
          <w:szCs w:val="20"/>
        </w:rPr>
        <w:t>pomiar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temperatury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czole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34,9 – 42,2 °C</w:t>
      </w:r>
    </w:p>
    <w:p w14:paraId="2F4376D3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Pr="006B5A0E">
        <w:rPr>
          <w:rFonts w:ascii="Tahoma" w:hAnsi="Tahoma" w:cs="Tahoma"/>
          <w:sz w:val="20"/>
          <w:szCs w:val="20"/>
        </w:rPr>
        <w:t>pomiar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temperatury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obiektów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0 – 100 °C</w:t>
      </w:r>
    </w:p>
    <w:p w14:paraId="4A324CFA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lastRenderedPageBreak/>
        <w:t xml:space="preserve">• </w:t>
      </w:r>
      <w:proofErr w:type="spellStart"/>
      <w:r w:rsidRPr="006B5A0E">
        <w:rPr>
          <w:rFonts w:ascii="Tahoma" w:hAnsi="Tahoma" w:cs="Tahoma"/>
          <w:sz w:val="20"/>
          <w:szCs w:val="20"/>
        </w:rPr>
        <w:t>Dokładność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pomiarów</w:t>
      </w:r>
      <w:proofErr w:type="spellEnd"/>
      <w:r w:rsidRPr="006B5A0E">
        <w:rPr>
          <w:rFonts w:ascii="Tahoma" w:hAnsi="Tahoma" w:cs="Tahoma"/>
          <w:sz w:val="20"/>
          <w:szCs w:val="20"/>
        </w:rPr>
        <w:t>:</w:t>
      </w:r>
    </w:p>
    <w:p w14:paraId="06BFE1E0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Pr="006B5A0E">
        <w:rPr>
          <w:rFonts w:ascii="Tahoma" w:hAnsi="Tahoma" w:cs="Tahoma"/>
          <w:sz w:val="20"/>
          <w:szCs w:val="20"/>
        </w:rPr>
        <w:t>pomiar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temperatury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czole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± 0,2 w </w:t>
      </w:r>
      <w:proofErr w:type="spellStart"/>
      <w:r w:rsidRPr="006B5A0E">
        <w:rPr>
          <w:rFonts w:ascii="Tahoma" w:hAnsi="Tahoma" w:cs="Tahoma"/>
          <w:sz w:val="20"/>
          <w:szCs w:val="20"/>
        </w:rPr>
        <w:t>przedziale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34,9 ~ 42,2 °C</w:t>
      </w:r>
    </w:p>
    <w:p w14:paraId="0A48F3B1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Pr="006B5A0E">
        <w:rPr>
          <w:rFonts w:ascii="Tahoma" w:hAnsi="Tahoma" w:cs="Tahoma"/>
          <w:sz w:val="20"/>
          <w:szCs w:val="20"/>
        </w:rPr>
        <w:t>pomiar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temperatury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obiektów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± 1 w </w:t>
      </w:r>
      <w:proofErr w:type="spellStart"/>
      <w:r w:rsidRPr="006B5A0E">
        <w:rPr>
          <w:rFonts w:ascii="Tahoma" w:hAnsi="Tahoma" w:cs="Tahoma"/>
          <w:sz w:val="20"/>
          <w:szCs w:val="20"/>
        </w:rPr>
        <w:t>przedziale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0 ~ 100 °C</w:t>
      </w:r>
    </w:p>
    <w:p w14:paraId="2BB99250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Pr="006B5A0E">
        <w:rPr>
          <w:rFonts w:ascii="Tahoma" w:hAnsi="Tahoma" w:cs="Tahoma"/>
          <w:sz w:val="20"/>
          <w:szCs w:val="20"/>
        </w:rPr>
        <w:t>Rozdzielczość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pomiaru</w:t>
      </w:r>
      <w:proofErr w:type="spellEnd"/>
      <w:r w:rsidRPr="006B5A0E">
        <w:rPr>
          <w:rFonts w:ascii="Tahoma" w:hAnsi="Tahoma" w:cs="Tahoma"/>
          <w:sz w:val="20"/>
          <w:szCs w:val="20"/>
        </w:rPr>
        <w:t>: 0,1 °C</w:t>
      </w:r>
    </w:p>
    <w:p w14:paraId="092EC5B5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Pr="006B5A0E">
        <w:rPr>
          <w:rFonts w:ascii="Tahoma" w:hAnsi="Tahoma" w:cs="Tahoma"/>
          <w:sz w:val="20"/>
          <w:szCs w:val="20"/>
        </w:rPr>
        <w:t>Czas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pomiaru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sz w:val="20"/>
          <w:szCs w:val="20"/>
        </w:rPr>
        <w:t>około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 s</w:t>
      </w:r>
    </w:p>
    <w:p w14:paraId="62635E89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Pr="006B5A0E">
        <w:rPr>
          <w:rFonts w:ascii="Tahoma" w:hAnsi="Tahoma" w:cs="Tahoma"/>
          <w:sz w:val="20"/>
          <w:szCs w:val="20"/>
        </w:rPr>
        <w:t>Temperatura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pracy</w:t>
      </w:r>
      <w:proofErr w:type="spellEnd"/>
      <w:r w:rsidRPr="006B5A0E">
        <w:rPr>
          <w:rFonts w:ascii="Tahoma" w:hAnsi="Tahoma" w:cs="Tahoma"/>
          <w:sz w:val="20"/>
          <w:szCs w:val="20"/>
        </w:rPr>
        <w:t>: 10 – 40 °C</w:t>
      </w:r>
    </w:p>
    <w:p w14:paraId="192E86F0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Pr="006B5A0E">
        <w:rPr>
          <w:rFonts w:ascii="Tahoma" w:hAnsi="Tahoma" w:cs="Tahoma"/>
          <w:sz w:val="20"/>
          <w:szCs w:val="20"/>
        </w:rPr>
        <w:t>Temperatura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przechowywania</w:t>
      </w:r>
      <w:proofErr w:type="spellEnd"/>
      <w:r w:rsidRPr="006B5A0E">
        <w:rPr>
          <w:rFonts w:ascii="Tahoma" w:hAnsi="Tahoma" w:cs="Tahoma"/>
          <w:sz w:val="20"/>
          <w:szCs w:val="20"/>
        </w:rPr>
        <w:t>: −20 ~ 55 °C</w:t>
      </w:r>
    </w:p>
    <w:p w14:paraId="28FB5E82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Pr="006B5A0E">
        <w:rPr>
          <w:rFonts w:ascii="Tahoma" w:hAnsi="Tahoma" w:cs="Tahoma"/>
          <w:sz w:val="20"/>
          <w:szCs w:val="20"/>
        </w:rPr>
        <w:t>Waga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sz w:val="20"/>
          <w:szCs w:val="20"/>
        </w:rPr>
        <w:t>około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110 g (z </w:t>
      </w:r>
      <w:proofErr w:type="spellStart"/>
      <w:r w:rsidRPr="006B5A0E">
        <w:rPr>
          <w:rFonts w:ascii="Tahoma" w:hAnsi="Tahoma" w:cs="Tahoma"/>
          <w:sz w:val="20"/>
          <w:szCs w:val="20"/>
        </w:rPr>
        <w:t>bateriami</w:t>
      </w:r>
      <w:proofErr w:type="spellEnd"/>
      <w:r w:rsidRPr="006B5A0E">
        <w:rPr>
          <w:rFonts w:ascii="Tahoma" w:hAnsi="Tahoma" w:cs="Tahoma"/>
          <w:sz w:val="20"/>
          <w:szCs w:val="20"/>
        </w:rPr>
        <w:t>)</w:t>
      </w:r>
    </w:p>
    <w:p w14:paraId="4E657957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Pr="006B5A0E">
        <w:rPr>
          <w:rFonts w:ascii="Tahoma" w:hAnsi="Tahoma" w:cs="Tahoma"/>
          <w:sz w:val="20"/>
          <w:szCs w:val="20"/>
        </w:rPr>
        <w:t>Wymiary</w:t>
      </w:r>
      <w:proofErr w:type="spellEnd"/>
      <w:r w:rsidRPr="006B5A0E">
        <w:rPr>
          <w:rFonts w:ascii="Tahoma" w:hAnsi="Tahoma" w:cs="Tahoma"/>
          <w:sz w:val="20"/>
          <w:szCs w:val="20"/>
        </w:rPr>
        <w:t>: 150 x 88,2 x 40,6 mm</w:t>
      </w:r>
    </w:p>
    <w:p w14:paraId="25ECEFD3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Pr="006B5A0E">
        <w:rPr>
          <w:rFonts w:ascii="Tahoma" w:hAnsi="Tahoma" w:cs="Tahoma"/>
          <w:sz w:val="20"/>
          <w:szCs w:val="20"/>
        </w:rPr>
        <w:t>Zasilanie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sz w:val="20"/>
          <w:szCs w:val="20"/>
        </w:rPr>
        <w:t>baterie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 x AAA</w:t>
      </w:r>
    </w:p>
    <w:p w14:paraId="0DB936BD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>WYPOSAŻENIE STANDARDOWE:</w:t>
      </w:r>
    </w:p>
    <w:p w14:paraId="1575B645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Pr="006B5A0E">
        <w:rPr>
          <w:rFonts w:ascii="Tahoma" w:hAnsi="Tahoma" w:cs="Tahoma"/>
          <w:sz w:val="20"/>
          <w:szCs w:val="20"/>
        </w:rPr>
        <w:t>Baterie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 x AAA</w:t>
      </w:r>
    </w:p>
    <w:p w14:paraId="5FDE4517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Pr="006B5A0E">
        <w:rPr>
          <w:rFonts w:ascii="Tahoma" w:hAnsi="Tahoma" w:cs="Tahoma"/>
          <w:sz w:val="20"/>
          <w:szCs w:val="20"/>
        </w:rPr>
        <w:t>Pokrowiec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termometr</w:t>
      </w:r>
      <w:proofErr w:type="spellEnd"/>
    </w:p>
    <w:p w14:paraId="6D0D5CE4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>NORMY:</w:t>
      </w:r>
    </w:p>
    <w:p w14:paraId="34B1995B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>• EN ISO 14971:2019</w:t>
      </w:r>
    </w:p>
    <w:p w14:paraId="1C54FBB9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>• EN ISO 10993-1:2009 / EN ISO 10993-5:2009 / EN ISO 10993-</w:t>
      </w:r>
    </w:p>
    <w:p w14:paraId="03499C83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>10:2010</w:t>
      </w:r>
    </w:p>
    <w:p w14:paraId="3A05F8D3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>• EN 60601-1:2006 + A1:2013+AC:2014</w:t>
      </w:r>
    </w:p>
    <w:p w14:paraId="12278914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>• EN 60601-1-2:2015</w:t>
      </w:r>
    </w:p>
    <w:p w14:paraId="11C28741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>• EN60601-1-6:2010+A1:2015</w:t>
      </w:r>
    </w:p>
    <w:p w14:paraId="6ECB8AEC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>• ISO 80601-2-56:2017+A1:2018</w:t>
      </w:r>
    </w:p>
    <w:p w14:paraId="119D766D" w14:textId="77777777" w:rsidR="00D02B39" w:rsidRPr="006B5A0E" w:rsidRDefault="00D02B39" w:rsidP="00D02B39">
      <w:pPr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• IEC 60601-1-11:2015 </w:t>
      </w:r>
    </w:p>
    <w:p w14:paraId="60D4DC48" w14:textId="77777777" w:rsidR="00D02B39" w:rsidRPr="006B5A0E" w:rsidRDefault="00D02B39" w:rsidP="009D616B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Odpowiedź:Tak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6113A832" w14:textId="77777777" w:rsidR="00B61979" w:rsidRPr="006B5A0E" w:rsidRDefault="00B61979" w:rsidP="009D616B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4A287189" w14:textId="77777777" w:rsidR="00B61979" w:rsidRPr="006B5A0E" w:rsidRDefault="00B61979" w:rsidP="009D616B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0C9879C7" w14:textId="77777777" w:rsidR="00B61979" w:rsidRPr="007D03B6" w:rsidRDefault="00B61979" w:rsidP="009D616B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proofErr w:type="spellStart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>Zapytanie</w:t>
      </w:r>
      <w:proofErr w:type="spellEnd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>nr</w:t>
      </w:r>
      <w:proofErr w:type="spellEnd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 xml:space="preserve"> 5</w:t>
      </w:r>
    </w:p>
    <w:p w14:paraId="50847513" w14:textId="77777777" w:rsidR="005B739B" w:rsidRPr="006B5A0E" w:rsidRDefault="005B739B" w:rsidP="005B739B">
      <w:pPr>
        <w:pStyle w:val="Default"/>
        <w:rPr>
          <w:rFonts w:ascii="Tahoma" w:hAnsi="Tahoma" w:cs="Tahoma"/>
          <w:sz w:val="20"/>
          <w:szCs w:val="20"/>
        </w:rPr>
      </w:pPr>
    </w:p>
    <w:p w14:paraId="048C3312" w14:textId="77777777" w:rsidR="005B739B" w:rsidRPr="006B5A0E" w:rsidRDefault="005B739B" w:rsidP="005B739B">
      <w:pPr>
        <w:pStyle w:val="Default"/>
        <w:rPr>
          <w:rFonts w:ascii="Tahoma" w:hAnsi="Tahoma" w:cs="Tahoma"/>
          <w:b/>
          <w:sz w:val="20"/>
          <w:szCs w:val="20"/>
        </w:rPr>
      </w:pPr>
      <w:r w:rsidRPr="006B5A0E">
        <w:rPr>
          <w:rFonts w:ascii="Tahoma" w:hAnsi="Tahoma" w:cs="Tahoma"/>
          <w:b/>
          <w:sz w:val="20"/>
          <w:szCs w:val="20"/>
        </w:rPr>
        <w:t xml:space="preserve"> Pytanie nr 1</w:t>
      </w:r>
    </w:p>
    <w:p w14:paraId="118FF2DD" w14:textId="77777777" w:rsidR="005B739B" w:rsidRPr="006B5A0E" w:rsidRDefault="005B739B" w:rsidP="005B739B">
      <w:pPr>
        <w:pStyle w:val="Default"/>
        <w:spacing w:after="66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Czy Zamawiający będzie wymagał, by zaoferowane elektrody oraz papier były akcesoriami oryginalnymi, przetestowanymi do użycia z defibrylatorami LIFEPAK, zgodnymi z instrukcją obsługi oraz zaleceniami producenta? Producent defibrylatorów LIFEPAK nie ponosi odpowiedzialności za incydenty medyczne lub nieskuteczność terapii wynikające z użycia akcesoriów niewymienionych w CE defibrylatora lub instrukcji obsługi defibrylatora. Używanie nieoryginalnego papieru może powodować szybsze zużywanie się elementów </w:t>
      </w:r>
      <w:proofErr w:type="spellStart"/>
      <w:r w:rsidRPr="006B5A0E">
        <w:rPr>
          <w:rFonts w:ascii="Tahoma" w:hAnsi="Tahoma" w:cs="Tahoma"/>
          <w:sz w:val="20"/>
          <w:szCs w:val="20"/>
        </w:rPr>
        <w:t>termoczułych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drukarek defibrylatorów LIFEPAK. </w:t>
      </w:r>
    </w:p>
    <w:p w14:paraId="5A64BA09" w14:textId="77777777" w:rsidR="005B739B" w:rsidRPr="006B5A0E" w:rsidRDefault="005B739B" w:rsidP="005B739B">
      <w:pPr>
        <w:pStyle w:val="Default"/>
        <w:spacing w:after="66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Odpowiedź:Dopuszcza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, nie wymaga.</w:t>
      </w:r>
    </w:p>
    <w:p w14:paraId="6541DC7C" w14:textId="77777777" w:rsidR="005B739B" w:rsidRPr="006B5A0E" w:rsidRDefault="005B739B" w:rsidP="005B739B">
      <w:pPr>
        <w:pStyle w:val="Default"/>
        <w:spacing w:after="66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2AB46C7F" w14:textId="77777777" w:rsidR="005B739B" w:rsidRPr="007C0D5B" w:rsidRDefault="005B739B" w:rsidP="005B739B">
      <w:pPr>
        <w:pStyle w:val="Default"/>
        <w:spacing w:after="66"/>
        <w:rPr>
          <w:rFonts w:ascii="Tahoma" w:hAnsi="Tahoma" w:cs="Tahoma"/>
          <w:b/>
          <w:sz w:val="20"/>
          <w:szCs w:val="20"/>
        </w:rPr>
      </w:pPr>
      <w:r w:rsidRPr="007C0D5B">
        <w:rPr>
          <w:rFonts w:ascii="Tahoma" w:hAnsi="Tahoma" w:cs="Tahoma"/>
          <w:b/>
          <w:sz w:val="20"/>
          <w:szCs w:val="20"/>
        </w:rPr>
        <w:t>Pytanie nr 2</w:t>
      </w:r>
    </w:p>
    <w:p w14:paraId="66B309BE" w14:textId="77777777" w:rsidR="005B739B" w:rsidRPr="007C0D5B" w:rsidRDefault="005B739B" w:rsidP="005B739B">
      <w:pPr>
        <w:pStyle w:val="Default"/>
        <w:rPr>
          <w:rFonts w:ascii="Tahoma" w:hAnsi="Tahoma" w:cs="Tahoma"/>
          <w:sz w:val="20"/>
          <w:szCs w:val="20"/>
        </w:rPr>
      </w:pPr>
      <w:r w:rsidRPr="007C0D5B">
        <w:rPr>
          <w:rFonts w:ascii="Tahoma" w:hAnsi="Tahoma" w:cs="Tahoma"/>
          <w:sz w:val="20"/>
          <w:szCs w:val="20"/>
        </w:rPr>
        <w:t xml:space="preserve">Czy Zamawiający zgodzi się podzielić pakiet 14, Akumulatory do LIFEPAK na dwa osobne pakiety? Pozwoli to na złożenie oferty producentowi baterii do LIFEPAK 15. </w:t>
      </w:r>
    </w:p>
    <w:p w14:paraId="7D89B468" w14:textId="1FD7CE35" w:rsidR="00B61979" w:rsidRPr="006B5A0E" w:rsidRDefault="005B739B" w:rsidP="009D616B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7C0D5B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Nie </w:t>
      </w:r>
      <w:proofErr w:type="spellStart"/>
      <w:r w:rsidR="007C0D5B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wydzieli</w:t>
      </w:r>
      <w:proofErr w:type="spellEnd"/>
    </w:p>
    <w:p w14:paraId="26DAF9B0" w14:textId="77777777" w:rsidR="005B739B" w:rsidRPr="006B5A0E" w:rsidRDefault="005B739B" w:rsidP="009D616B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39A98AD0" w14:textId="77777777" w:rsidR="005B739B" w:rsidRPr="007D03B6" w:rsidRDefault="005B739B" w:rsidP="009D616B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proofErr w:type="spellStart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>Zapytanie</w:t>
      </w:r>
      <w:proofErr w:type="spellEnd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>nr</w:t>
      </w:r>
      <w:proofErr w:type="spellEnd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 xml:space="preserve"> 6</w:t>
      </w:r>
    </w:p>
    <w:p w14:paraId="383F180B" w14:textId="77777777" w:rsidR="005B739B" w:rsidRPr="006B5A0E" w:rsidRDefault="005B739B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678A2699" w14:textId="77777777" w:rsidR="005B739B" w:rsidRPr="006B5A0E" w:rsidRDefault="005B739B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1</w:t>
      </w:r>
    </w:p>
    <w:p w14:paraId="39F7BC29" w14:textId="77777777" w:rsidR="001208E2" w:rsidRPr="006B5A0E" w:rsidRDefault="00560F51" w:rsidP="00560F51">
      <w:pPr>
        <w:spacing w:after="100" w:afterAutospacing="1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C</w:t>
      </w:r>
      <w:r w:rsidR="005B739B" w:rsidRPr="006B5A0E">
        <w:rPr>
          <w:rFonts w:ascii="Tahoma" w:hAnsi="Tahoma" w:cs="Tahoma"/>
          <w:b/>
          <w:bCs/>
          <w:sz w:val="20"/>
          <w:szCs w:val="20"/>
        </w:rPr>
        <w:t>zęść</w:t>
      </w:r>
      <w:proofErr w:type="spellEnd"/>
      <w:r w:rsidR="005B739B" w:rsidRPr="006B5A0E">
        <w:rPr>
          <w:rFonts w:ascii="Tahoma" w:hAnsi="Tahoma" w:cs="Tahoma"/>
          <w:b/>
          <w:bCs/>
          <w:sz w:val="20"/>
          <w:szCs w:val="20"/>
        </w:rPr>
        <w:t xml:space="preserve">  </w:t>
      </w:r>
      <w:proofErr w:type="spellStart"/>
      <w:r w:rsidR="005B739B"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5B739B" w:rsidRPr="006B5A0E">
        <w:rPr>
          <w:rFonts w:ascii="Tahoma" w:hAnsi="Tahoma" w:cs="Tahoma"/>
          <w:b/>
          <w:bCs/>
          <w:sz w:val="20"/>
          <w:szCs w:val="20"/>
        </w:rPr>
        <w:t xml:space="preserve"> 24 </w:t>
      </w:r>
      <w:proofErr w:type="spellStart"/>
      <w:r w:rsidR="005B739B" w:rsidRPr="006B5A0E">
        <w:rPr>
          <w:rFonts w:ascii="Tahoma" w:hAnsi="Tahoma" w:cs="Tahoma"/>
          <w:b/>
          <w:bCs/>
          <w:sz w:val="20"/>
          <w:szCs w:val="20"/>
        </w:rPr>
        <w:t>Pościel</w:t>
      </w:r>
      <w:proofErr w:type="spellEnd"/>
      <w:r w:rsidR="005B739B"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B739B" w:rsidRPr="006B5A0E">
        <w:rPr>
          <w:rFonts w:ascii="Tahoma" w:hAnsi="Tahoma" w:cs="Tahoma"/>
          <w:b/>
          <w:bCs/>
          <w:sz w:val="20"/>
          <w:szCs w:val="20"/>
        </w:rPr>
        <w:t>jednorazowa</w:t>
      </w:r>
      <w:proofErr w:type="spellEnd"/>
      <w:r w:rsidR="005B739B"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FFA3F0B" w14:textId="77777777" w:rsidR="001208E2" w:rsidRPr="006B5A0E" w:rsidRDefault="005B739B" w:rsidP="00560F51">
      <w:pPr>
        <w:spacing w:after="100" w:afterAutospacing="1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pościel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wymiarach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sz w:val="20"/>
          <w:szCs w:val="20"/>
        </w:rPr>
        <w:t>poszewka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poduszkę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70x80 cm, </w:t>
      </w:r>
      <w:proofErr w:type="spellStart"/>
      <w:r w:rsidRPr="006B5A0E">
        <w:rPr>
          <w:rFonts w:ascii="Tahoma" w:hAnsi="Tahoma" w:cs="Tahoma"/>
          <w:sz w:val="20"/>
          <w:szCs w:val="20"/>
        </w:rPr>
        <w:t>poszwa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kołdrę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210x160 cm, </w:t>
      </w:r>
      <w:proofErr w:type="spellStart"/>
      <w:r w:rsidRPr="006B5A0E">
        <w:rPr>
          <w:rFonts w:ascii="Tahoma" w:hAnsi="Tahoma" w:cs="Tahoma"/>
          <w:sz w:val="20"/>
          <w:szCs w:val="20"/>
        </w:rPr>
        <w:t>prześcieradło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210x160 cm? </w:t>
      </w:r>
      <w:proofErr w:type="spellStart"/>
      <w:r w:rsidRPr="006B5A0E">
        <w:rPr>
          <w:rFonts w:ascii="Tahoma" w:hAnsi="Tahoma" w:cs="Tahoma"/>
          <w:sz w:val="20"/>
          <w:szCs w:val="20"/>
        </w:rPr>
        <w:t>Pozostałe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parametry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zgodnie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SIWZ?</w:t>
      </w:r>
    </w:p>
    <w:p w14:paraId="6E517424" w14:textId="77777777" w:rsidR="00560F51" w:rsidRPr="006B5A0E" w:rsidRDefault="00560F51" w:rsidP="00560F51">
      <w:pPr>
        <w:spacing w:after="100" w:afterAutospacing="1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: </w:t>
      </w:r>
      <w:proofErr w:type="spellStart"/>
      <w:r w:rsidR="00404C90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45E17FB1" w14:textId="77777777" w:rsidR="0077088E" w:rsidRPr="007D03B6" w:rsidRDefault="00404C90" w:rsidP="001208E2">
      <w:pPr>
        <w:spacing w:after="100" w:afterAutospacing="1"/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proofErr w:type="spellStart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lastRenderedPageBreak/>
        <w:t>Zapytanie</w:t>
      </w:r>
      <w:proofErr w:type="spellEnd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>nr</w:t>
      </w:r>
      <w:proofErr w:type="spellEnd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 xml:space="preserve"> 7</w:t>
      </w:r>
    </w:p>
    <w:p w14:paraId="76EC7174" w14:textId="77777777" w:rsidR="001208E2" w:rsidRPr="006B5A0E" w:rsidRDefault="00404C90" w:rsidP="001208E2">
      <w:pPr>
        <w:spacing w:after="100" w:afterAutospacing="1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nr</w:t>
      </w:r>
      <w:proofErr w:type="spellEnd"/>
      <w:r w:rsidR="005F685D" w:rsidRPr="006B5A0E">
        <w:rPr>
          <w:rFonts w:ascii="Tahoma" w:hAnsi="Tahoma" w:cs="Tahoma"/>
          <w:b/>
          <w:sz w:val="20"/>
          <w:szCs w:val="20"/>
        </w:rPr>
        <w:t xml:space="preserve"> 1</w:t>
      </w:r>
    </w:p>
    <w:p w14:paraId="67C96C45" w14:textId="77777777" w:rsidR="00404C90" w:rsidRPr="006B5A0E" w:rsidRDefault="00404C90" w:rsidP="001208E2">
      <w:pPr>
        <w:spacing w:after="100" w:afterAutospacing="1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2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>. 1</w:t>
      </w:r>
    </w:p>
    <w:p w14:paraId="354B7A18" w14:textId="77777777" w:rsidR="00404C90" w:rsidRPr="006B5A0E" w:rsidRDefault="00404C90" w:rsidP="001208E2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równoważną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maskę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krtaniową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przewód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łączący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mankiet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balkonikiem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kontrolnym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luźny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połączony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rurką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krótkim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odcinku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zachowaniem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pozostałych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parametrów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SIWZ?</w:t>
      </w:r>
    </w:p>
    <w:p w14:paraId="2B97BB31" w14:textId="77777777" w:rsidR="001208E2" w:rsidRPr="006B5A0E" w:rsidRDefault="001208E2" w:rsidP="001208E2">
      <w:pPr>
        <w:tabs>
          <w:tab w:val="left" w:pos="945"/>
        </w:tabs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503AD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503AD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76F523C9" w14:textId="77777777" w:rsidR="001208E2" w:rsidRPr="006B5A0E" w:rsidRDefault="001208E2" w:rsidP="001208E2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356ABFD2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nr</w:t>
      </w:r>
      <w:proofErr w:type="spellEnd"/>
      <w:r w:rsidR="005F685D" w:rsidRPr="006B5A0E">
        <w:rPr>
          <w:rFonts w:ascii="Tahoma" w:hAnsi="Tahoma" w:cs="Tahoma"/>
          <w:b/>
          <w:sz w:val="20"/>
          <w:szCs w:val="20"/>
        </w:rPr>
        <w:t xml:space="preserve"> 2</w:t>
      </w:r>
    </w:p>
    <w:p w14:paraId="5B4DA10C" w14:textId="77777777" w:rsidR="00404C90" w:rsidRPr="006B5A0E" w:rsidRDefault="00404C90" w:rsidP="00404C90">
      <w:pPr>
        <w:spacing w:before="100" w:beforeAutospacing="1" w:after="100" w:afterAutospacing="1"/>
        <w:rPr>
          <w:rFonts w:ascii="Tahoma" w:hAnsi="Tahoma" w:cs="Tahoma"/>
          <w:b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2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>. 2</w:t>
      </w:r>
    </w:p>
    <w:p w14:paraId="4C282752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równoważną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maskę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krtaniową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przewód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łączący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mankiet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balkonikiem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kontrolnym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luźny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połączony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rurką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krótkim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odcinku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5: 70-100kg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6: &gt;100kg,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każdorazowo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określi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zamawianego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asortymentu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zachowaniem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pozostałych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parametrów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SIWZ?</w:t>
      </w:r>
    </w:p>
    <w:p w14:paraId="3B794616" w14:textId="77777777" w:rsidR="001208E2" w:rsidRPr="006B5A0E" w:rsidRDefault="001208E2" w:rsidP="00404C90">
      <w:pPr>
        <w:tabs>
          <w:tab w:val="left" w:pos="945"/>
        </w:tabs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503AD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503AD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368296E7" w14:textId="77777777" w:rsidR="00D503AD" w:rsidRPr="006B5A0E" w:rsidRDefault="00D503AD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4AE3FEBF" w14:textId="77777777" w:rsidR="00D503AD" w:rsidRPr="006B5A0E" w:rsidRDefault="00D503AD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27B0D5A2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nr</w:t>
      </w:r>
      <w:proofErr w:type="spellEnd"/>
      <w:r w:rsidR="00D503AD" w:rsidRPr="006B5A0E">
        <w:rPr>
          <w:rFonts w:ascii="Tahoma" w:hAnsi="Tahoma" w:cs="Tahoma"/>
          <w:b/>
          <w:sz w:val="20"/>
          <w:szCs w:val="20"/>
        </w:rPr>
        <w:t xml:space="preserve"> 3</w:t>
      </w:r>
    </w:p>
    <w:p w14:paraId="46005F13" w14:textId="77777777" w:rsidR="00404C90" w:rsidRPr="006B5A0E" w:rsidRDefault="00404C90" w:rsidP="00404C90">
      <w:pPr>
        <w:spacing w:before="100" w:beforeAutospacing="1" w:after="100" w:afterAutospacing="1"/>
        <w:rPr>
          <w:rFonts w:ascii="Tahoma" w:hAnsi="Tahoma" w:cs="Tahoma"/>
          <w:b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9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>. 7, 9, 10, 12, 15</w:t>
      </w:r>
    </w:p>
    <w:p w14:paraId="174C30B9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wyrazi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zgodę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wydzielenie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9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: 7, 9, 10, 12, 15 do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osobnej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?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Wydzielenie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w/w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pozycji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pozwoli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przygotowanie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korzystniejszej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oferty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szpitala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.</w:t>
      </w:r>
    </w:p>
    <w:p w14:paraId="60F5F45C" w14:textId="77777777" w:rsidR="00404C90" w:rsidRPr="006B5A0E" w:rsidRDefault="001208E2" w:rsidP="00404C90">
      <w:pPr>
        <w:tabs>
          <w:tab w:val="left" w:pos="945"/>
        </w:tabs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CA3D1C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r w:rsidR="00D503AD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Nie </w:t>
      </w:r>
      <w:proofErr w:type="spellStart"/>
      <w:r w:rsidR="00D503AD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wydzieli</w:t>
      </w:r>
      <w:proofErr w:type="spellEnd"/>
      <w:r w:rsidR="00D503AD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.</w:t>
      </w:r>
    </w:p>
    <w:p w14:paraId="56AC4E61" w14:textId="77777777" w:rsidR="001208E2" w:rsidRPr="006B5A0E" w:rsidRDefault="001208E2" w:rsidP="00404C90">
      <w:pPr>
        <w:tabs>
          <w:tab w:val="left" w:pos="945"/>
        </w:tabs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2B47BABA" w14:textId="77777777" w:rsidR="001208E2" w:rsidRPr="006B5A0E" w:rsidRDefault="001208E2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79D34317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nr</w:t>
      </w:r>
      <w:proofErr w:type="spellEnd"/>
      <w:r w:rsidR="00CA3D1C" w:rsidRPr="006B5A0E">
        <w:rPr>
          <w:rFonts w:ascii="Tahoma" w:hAnsi="Tahoma" w:cs="Tahoma"/>
          <w:b/>
          <w:sz w:val="20"/>
          <w:szCs w:val="20"/>
        </w:rPr>
        <w:t xml:space="preserve"> 4</w:t>
      </w:r>
    </w:p>
    <w:p w14:paraId="38C1BB2C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9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>. 5</w:t>
      </w:r>
    </w:p>
    <w:p w14:paraId="7B365D86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równoważne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wąsy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tlenowe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zakrzywione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drenem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łączącym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2m,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dwóch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uniwersalnych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rozmiarach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dorosłych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pediatryczne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6FAED603" w14:textId="77777777" w:rsidR="001208E2" w:rsidRPr="006B5A0E" w:rsidRDefault="001208E2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CA3D1C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CA3D1C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21552681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5AB2EE9D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nr</w:t>
      </w:r>
      <w:proofErr w:type="spellEnd"/>
      <w:r w:rsidR="00CA3D1C" w:rsidRPr="006B5A0E">
        <w:rPr>
          <w:rFonts w:ascii="Tahoma" w:hAnsi="Tahoma" w:cs="Tahoma"/>
          <w:b/>
          <w:sz w:val="20"/>
          <w:szCs w:val="20"/>
        </w:rPr>
        <w:t xml:space="preserve"> 5</w:t>
      </w:r>
    </w:p>
    <w:p w14:paraId="1D78EF61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9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>. 6</w:t>
      </w:r>
    </w:p>
    <w:p w14:paraId="438416C2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równoważne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wąsy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tlenowe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proste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drenem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łączącym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2m,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dwóch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uniwersalnych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rozmiarach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dorosłych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pediatryczne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3D69E4FF" w14:textId="77777777" w:rsidR="001208E2" w:rsidRPr="006B5A0E" w:rsidRDefault="001208E2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CA3D1C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CA3D1C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2282E048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11E2F53D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nr</w:t>
      </w:r>
      <w:proofErr w:type="spellEnd"/>
      <w:r w:rsidR="00CA3D1C" w:rsidRPr="006B5A0E">
        <w:rPr>
          <w:rFonts w:ascii="Tahoma" w:hAnsi="Tahoma" w:cs="Tahoma"/>
          <w:b/>
          <w:sz w:val="20"/>
          <w:szCs w:val="20"/>
        </w:rPr>
        <w:t xml:space="preserve"> 6</w:t>
      </w:r>
    </w:p>
    <w:p w14:paraId="4AE6D8C9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9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>. 14</w:t>
      </w:r>
    </w:p>
    <w:p w14:paraId="151776A2" w14:textId="77777777" w:rsidR="00404C90" w:rsidRPr="006B5A0E" w:rsidRDefault="00404C90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równoważny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filtr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elektrostatyczny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przeciwbakteryjny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przeciwwirusowy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skuteczności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filtracji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bakteryjnej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&gt;99,9999%,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skuteczności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filtracji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wirusowej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&gt;99,999%,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membraną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filtrującą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ułożoną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fałd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sterylny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?</w:t>
      </w:r>
    </w:p>
    <w:p w14:paraId="402ECFA3" w14:textId="77777777" w:rsidR="001208E2" w:rsidRPr="006B5A0E" w:rsidRDefault="001208E2" w:rsidP="00404C90">
      <w:pPr>
        <w:tabs>
          <w:tab w:val="left" w:pos="945"/>
        </w:tabs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CA3D1C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CA3D1C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5EE06F30" w14:textId="77777777" w:rsidR="007F774F" w:rsidRPr="006B5A0E" w:rsidRDefault="007F774F" w:rsidP="00404C90">
      <w:pPr>
        <w:tabs>
          <w:tab w:val="left" w:pos="945"/>
        </w:tabs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63166F82" w14:textId="77777777" w:rsidR="007F774F" w:rsidRPr="006B5A0E" w:rsidRDefault="007F774F" w:rsidP="00404C90">
      <w:pPr>
        <w:tabs>
          <w:tab w:val="left" w:pos="945"/>
        </w:tabs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6EC0BDB8" w14:textId="77777777" w:rsidR="007F774F" w:rsidRPr="006B5A0E" w:rsidRDefault="007F774F" w:rsidP="00404C90">
      <w:pPr>
        <w:tabs>
          <w:tab w:val="left" w:pos="945"/>
        </w:tabs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>Zapytanie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 xml:space="preserve"> 8</w:t>
      </w:r>
    </w:p>
    <w:p w14:paraId="733B2078" w14:textId="77777777" w:rsidR="007F774F" w:rsidRPr="006B5A0E" w:rsidRDefault="007F774F" w:rsidP="00404C90">
      <w:pPr>
        <w:tabs>
          <w:tab w:val="left" w:pos="945"/>
        </w:tabs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</w:pPr>
    </w:p>
    <w:p w14:paraId="3E5999B3" w14:textId="77777777" w:rsidR="007F774F" w:rsidRPr="006B5A0E" w:rsidRDefault="007F774F" w:rsidP="007F774F">
      <w:pPr>
        <w:rPr>
          <w:rFonts w:ascii="Tahoma" w:hAnsi="Tahoma" w:cs="Tahoma"/>
          <w:sz w:val="20"/>
          <w:szCs w:val="20"/>
          <w:u w:val="single"/>
        </w:rPr>
      </w:pPr>
      <w:proofErr w:type="spellStart"/>
      <w:r w:rsidRPr="006B5A0E">
        <w:rPr>
          <w:rFonts w:ascii="Tahoma" w:hAnsi="Tahoma" w:cs="Tahoma"/>
          <w:sz w:val="20"/>
          <w:szCs w:val="20"/>
          <w:u w:val="single"/>
        </w:rPr>
        <w:t>Dot</w:t>
      </w:r>
      <w:proofErr w:type="spellEnd"/>
      <w:r w:rsidRPr="006B5A0E">
        <w:rPr>
          <w:rFonts w:ascii="Tahoma" w:hAnsi="Tahoma" w:cs="Tahoma"/>
          <w:sz w:val="20"/>
          <w:szCs w:val="20"/>
          <w:u w:val="single"/>
        </w:rPr>
        <w:t xml:space="preserve">. </w:t>
      </w:r>
      <w:proofErr w:type="spellStart"/>
      <w:r w:rsidRPr="006B5A0E">
        <w:rPr>
          <w:rFonts w:ascii="Tahoma" w:hAnsi="Tahoma" w:cs="Tahoma"/>
          <w:sz w:val="20"/>
          <w:szCs w:val="20"/>
          <w:u w:val="single"/>
        </w:rPr>
        <w:t>Pakiet</w:t>
      </w:r>
      <w:proofErr w:type="spellEnd"/>
      <w:r w:rsidRPr="006B5A0E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  <w:u w:val="single"/>
        </w:rPr>
        <w:t>nr</w:t>
      </w:r>
      <w:proofErr w:type="spellEnd"/>
      <w:r w:rsidRPr="006B5A0E">
        <w:rPr>
          <w:rFonts w:ascii="Tahoma" w:hAnsi="Tahoma" w:cs="Tahoma"/>
          <w:sz w:val="20"/>
          <w:szCs w:val="20"/>
          <w:u w:val="single"/>
        </w:rPr>
        <w:t xml:space="preserve"> 8</w:t>
      </w:r>
    </w:p>
    <w:p w14:paraId="0E6A367B" w14:textId="77777777" w:rsidR="007F774F" w:rsidRPr="006B5A0E" w:rsidRDefault="007F774F" w:rsidP="00404C90">
      <w:pPr>
        <w:tabs>
          <w:tab w:val="left" w:pos="945"/>
        </w:tabs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</w:pPr>
    </w:p>
    <w:p w14:paraId="1BB8C6FB" w14:textId="77777777" w:rsidR="007F774F" w:rsidRPr="006B5A0E" w:rsidRDefault="007F774F" w:rsidP="00404C90">
      <w:pPr>
        <w:tabs>
          <w:tab w:val="left" w:pos="945"/>
        </w:tabs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1</w:t>
      </w:r>
    </w:p>
    <w:p w14:paraId="1AB64ACD" w14:textId="77777777" w:rsidR="007F774F" w:rsidRPr="006B5A0E" w:rsidRDefault="007F774F" w:rsidP="007F774F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1-3 </w:t>
      </w:r>
      <w:proofErr w:type="spellStart"/>
      <w:r w:rsidRPr="006B5A0E">
        <w:rPr>
          <w:rFonts w:ascii="Tahoma" w:hAnsi="Tahoma" w:cs="Tahoma"/>
          <w:sz w:val="20"/>
          <w:szCs w:val="20"/>
        </w:rPr>
        <w:t>zaoferowanie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pałeczek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wacikiem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tworzywa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sztucznego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np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sz w:val="20"/>
          <w:szCs w:val="20"/>
        </w:rPr>
        <w:t>wiskozy</w:t>
      </w:r>
      <w:proofErr w:type="spellEnd"/>
      <w:r w:rsidRPr="006B5A0E">
        <w:rPr>
          <w:rFonts w:ascii="Tahoma" w:hAnsi="Tahoma" w:cs="Tahoma"/>
          <w:sz w:val="20"/>
          <w:szCs w:val="20"/>
        </w:rPr>
        <w:t>?</w:t>
      </w:r>
    </w:p>
    <w:p w14:paraId="5E60561D" w14:textId="77777777" w:rsidR="007F774F" w:rsidRPr="006B5A0E" w:rsidRDefault="007F774F" w:rsidP="007F774F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6632A3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6632A3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6632A3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30D486DB" w14:textId="77777777" w:rsidR="007F774F" w:rsidRPr="006B5A0E" w:rsidRDefault="007F774F" w:rsidP="007F774F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2</w:t>
      </w:r>
    </w:p>
    <w:p w14:paraId="64463DBF" w14:textId="77777777" w:rsidR="007F774F" w:rsidRPr="006B5A0E" w:rsidRDefault="007F774F" w:rsidP="007F774F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1-5 </w:t>
      </w:r>
      <w:proofErr w:type="spellStart"/>
      <w:r w:rsidRPr="006B5A0E">
        <w:rPr>
          <w:rFonts w:ascii="Tahoma" w:hAnsi="Tahoma" w:cs="Tahoma"/>
          <w:sz w:val="20"/>
          <w:szCs w:val="20"/>
        </w:rPr>
        <w:t>Jakiej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klasy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czystości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oczekuje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wymaga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wyrobów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sterylnych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radiacyjnie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(sterile - R )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dopuszcza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wyroby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aseptyczne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lub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sterylizowane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6B5A0E">
        <w:rPr>
          <w:rFonts w:ascii="Tahoma" w:hAnsi="Tahoma" w:cs="Tahoma"/>
          <w:sz w:val="20"/>
          <w:szCs w:val="20"/>
        </w:rPr>
        <w:t>gazowo</w:t>
      </w:r>
      <w:proofErr w:type="spellEnd"/>
      <w:r w:rsidRPr="006B5A0E">
        <w:rPr>
          <w:rFonts w:ascii="Tahoma" w:hAnsi="Tahoma" w:cs="Tahoma"/>
          <w:sz w:val="20"/>
          <w:szCs w:val="20"/>
        </w:rPr>
        <w:t>?</w:t>
      </w:r>
    </w:p>
    <w:p w14:paraId="75BBBF72" w14:textId="77777777" w:rsidR="007F774F" w:rsidRPr="006B5A0E" w:rsidRDefault="007F774F" w:rsidP="007F774F">
      <w:pPr>
        <w:spacing w:after="24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6632A3"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32A3" w:rsidRPr="006B5A0E">
        <w:rPr>
          <w:rFonts w:ascii="Tahoma" w:hAnsi="Tahoma" w:cs="Tahoma"/>
          <w:sz w:val="20"/>
          <w:szCs w:val="20"/>
        </w:rPr>
        <w:t>Wyrobów</w:t>
      </w:r>
      <w:proofErr w:type="spellEnd"/>
      <w:r w:rsidR="006632A3"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32A3" w:rsidRPr="006B5A0E">
        <w:rPr>
          <w:rFonts w:ascii="Tahoma" w:hAnsi="Tahoma" w:cs="Tahoma"/>
          <w:sz w:val="20"/>
          <w:szCs w:val="20"/>
        </w:rPr>
        <w:t>sterylnych</w:t>
      </w:r>
      <w:proofErr w:type="spellEnd"/>
      <w:r w:rsidR="006632A3"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32A3" w:rsidRPr="006B5A0E">
        <w:rPr>
          <w:rFonts w:ascii="Tahoma" w:hAnsi="Tahoma" w:cs="Tahoma"/>
          <w:sz w:val="20"/>
          <w:szCs w:val="20"/>
        </w:rPr>
        <w:t>radiacyjnie</w:t>
      </w:r>
      <w:proofErr w:type="spellEnd"/>
      <w:r w:rsidR="006632A3" w:rsidRPr="006B5A0E">
        <w:rPr>
          <w:rFonts w:ascii="Tahoma" w:hAnsi="Tahoma" w:cs="Tahoma"/>
          <w:sz w:val="20"/>
          <w:szCs w:val="20"/>
        </w:rPr>
        <w:t xml:space="preserve"> (sterile - R ).</w:t>
      </w:r>
    </w:p>
    <w:p w14:paraId="3EAC6A4E" w14:textId="77777777" w:rsidR="007F774F" w:rsidRPr="006B5A0E" w:rsidRDefault="007F774F" w:rsidP="007F774F">
      <w:pPr>
        <w:spacing w:after="240"/>
        <w:jc w:val="both"/>
        <w:rPr>
          <w:rFonts w:ascii="Tahoma" w:hAnsi="Tahoma" w:cs="Tahoma"/>
          <w:sz w:val="20"/>
          <w:szCs w:val="20"/>
        </w:rPr>
      </w:pPr>
    </w:p>
    <w:p w14:paraId="77770FC5" w14:textId="77777777" w:rsidR="007F774F" w:rsidRPr="006B5A0E" w:rsidRDefault="007F774F" w:rsidP="007F774F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3</w:t>
      </w:r>
    </w:p>
    <w:p w14:paraId="2DA4E5D0" w14:textId="77777777" w:rsidR="007F774F" w:rsidRPr="006B5A0E" w:rsidRDefault="007F774F" w:rsidP="007F774F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1-3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wymaga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aby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przedmiot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zamówienia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należał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Medycznej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Klasy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dopuszcza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niższą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klasę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I? SIWZ nie </w:t>
      </w:r>
      <w:proofErr w:type="spellStart"/>
      <w:r w:rsidRPr="006B5A0E">
        <w:rPr>
          <w:rFonts w:ascii="Tahoma" w:hAnsi="Tahoma" w:cs="Tahoma"/>
          <w:sz w:val="20"/>
          <w:szCs w:val="20"/>
        </w:rPr>
        <w:t>zawiera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w/w </w:t>
      </w:r>
      <w:proofErr w:type="spellStart"/>
      <w:r w:rsidRPr="006B5A0E">
        <w:rPr>
          <w:rFonts w:ascii="Tahoma" w:hAnsi="Tahoma" w:cs="Tahoma"/>
          <w:sz w:val="20"/>
          <w:szCs w:val="20"/>
        </w:rPr>
        <w:t>informacji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2A11301C" w14:textId="77777777" w:rsidR="007F774F" w:rsidRPr="006B5A0E" w:rsidRDefault="007F774F" w:rsidP="007F774F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6632A3"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32A3" w:rsidRPr="006B5A0E">
        <w:rPr>
          <w:rFonts w:ascii="Tahoma" w:hAnsi="Tahoma" w:cs="Tahoma"/>
          <w:sz w:val="20"/>
          <w:szCs w:val="20"/>
        </w:rPr>
        <w:t>Medycznej</w:t>
      </w:r>
      <w:proofErr w:type="spellEnd"/>
      <w:r w:rsidR="006632A3"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32A3" w:rsidRPr="006B5A0E">
        <w:rPr>
          <w:rFonts w:ascii="Tahoma" w:hAnsi="Tahoma" w:cs="Tahoma"/>
          <w:sz w:val="20"/>
          <w:szCs w:val="20"/>
        </w:rPr>
        <w:t>Klasy</w:t>
      </w:r>
      <w:proofErr w:type="spellEnd"/>
      <w:r w:rsidR="006632A3"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32A3" w:rsidRPr="006B5A0E">
        <w:rPr>
          <w:rFonts w:ascii="Tahoma" w:hAnsi="Tahoma" w:cs="Tahoma"/>
          <w:sz w:val="20"/>
          <w:szCs w:val="20"/>
        </w:rPr>
        <w:t>IIa</w:t>
      </w:r>
      <w:proofErr w:type="spellEnd"/>
    </w:p>
    <w:p w14:paraId="706F69F3" w14:textId="77777777" w:rsidR="007F774F" w:rsidRPr="006B5A0E" w:rsidRDefault="007F774F" w:rsidP="007F774F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4</w:t>
      </w:r>
    </w:p>
    <w:p w14:paraId="7D408FED" w14:textId="77777777" w:rsidR="007F774F" w:rsidRPr="006B5A0E" w:rsidRDefault="007F774F" w:rsidP="007F774F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2-3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dopuszcza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zaoferowanie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pałeczek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podłożem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Amies?</w:t>
      </w:r>
    </w:p>
    <w:p w14:paraId="30DE72A8" w14:textId="77777777" w:rsidR="007F774F" w:rsidRPr="006B5A0E" w:rsidRDefault="007F774F" w:rsidP="007F774F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995248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995248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995248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60E15EBC" w14:textId="77777777" w:rsidR="007F774F" w:rsidRPr="006B5A0E" w:rsidRDefault="007F774F" w:rsidP="00404C90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40FC4BFB" w14:textId="77777777" w:rsidR="00404C90" w:rsidRPr="007D03B6" w:rsidRDefault="00995248" w:rsidP="005B739B">
      <w:pPr>
        <w:spacing w:before="100" w:beforeAutospacing="1" w:after="100" w:afterAutospacing="1"/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proofErr w:type="spellStart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>Zapytanie</w:t>
      </w:r>
      <w:proofErr w:type="spellEnd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>nr</w:t>
      </w:r>
      <w:proofErr w:type="spellEnd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 xml:space="preserve"> 9</w:t>
      </w:r>
    </w:p>
    <w:p w14:paraId="29FBB56D" w14:textId="77777777" w:rsidR="009B6482" w:rsidRPr="006B5A0E" w:rsidRDefault="00995248" w:rsidP="009B6482">
      <w:pPr>
        <w:spacing w:before="100" w:beforeAutospacing="1" w:after="100" w:afterAutospacing="1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 1</w:t>
      </w:r>
    </w:p>
    <w:p w14:paraId="386BD6E3" w14:textId="77777777" w:rsidR="00995248" w:rsidRPr="006B5A0E" w:rsidRDefault="00995248" w:rsidP="009B6482">
      <w:pPr>
        <w:spacing w:before="100" w:beforeAutospacing="1" w:after="100" w:afterAutospacing="1"/>
        <w:rPr>
          <w:rStyle w:val="Uwydatnienie"/>
          <w:rFonts w:ascii="Tahoma" w:hAnsi="Tahoma" w:cs="Tahoma"/>
          <w:b/>
          <w:bCs/>
          <w:i w:val="0"/>
          <w:color w:val="000000" w:themeColor="text1"/>
          <w:sz w:val="20"/>
          <w:szCs w:val="20"/>
        </w:rPr>
      </w:pPr>
      <w:proofErr w:type="spellStart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>Część</w:t>
      </w:r>
      <w:proofErr w:type="spellEnd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1, </w:t>
      </w:r>
      <w:proofErr w:type="spellStart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>poz</w:t>
      </w:r>
      <w:proofErr w:type="spellEnd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>. 1-2,5,</w:t>
      </w:r>
    </w:p>
    <w:p w14:paraId="1C1F9676" w14:textId="77777777" w:rsidR="00995248" w:rsidRPr="006B5A0E" w:rsidRDefault="00995248" w:rsidP="00995248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  <w:lang w:eastAsia="pl-PL"/>
        </w:rPr>
        <w:t>wydzieli</w:t>
      </w:r>
      <w:proofErr w:type="spellEnd"/>
      <w:r w:rsidRPr="006B5A0E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  <w:lang w:eastAsia="pl-PL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  <w:lang w:eastAsia="pl-PL"/>
        </w:rPr>
        <w:t>.</w:t>
      </w:r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1-2,5</w:t>
      </w:r>
      <w:r w:rsidRPr="006B5A0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B5A0E">
        <w:rPr>
          <w:rFonts w:ascii="Tahoma" w:hAnsi="Tahoma" w:cs="Tahoma"/>
          <w:sz w:val="20"/>
          <w:szCs w:val="20"/>
        </w:rPr>
        <w:t xml:space="preserve">do </w:t>
      </w:r>
      <w:proofErr w:type="spellStart"/>
      <w:r w:rsidRPr="006B5A0E">
        <w:rPr>
          <w:rFonts w:ascii="Tahoma" w:hAnsi="Tahoma" w:cs="Tahoma"/>
          <w:sz w:val="20"/>
          <w:szCs w:val="20"/>
        </w:rPr>
        <w:t>osobnego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pakietu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takie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rozwiązanie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pozwoli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złożenie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konkurencyjnej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oferty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sz w:val="20"/>
          <w:szCs w:val="20"/>
        </w:rPr>
        <w:t>Racjonalne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wydatkowanie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publicznych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pieniędzy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jest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dla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priorytetem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6B5A0E">
        <w:rPr>
          <w:rFonts w:ascii="Tahoma" w:hAnsi="Tahoma" w:cs="Tahoma"/>
          <w:sz w:val="20"/>
          <w:szCs w:val="20"/>
        </w:rPr>
        <w:t>podział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pakietu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umożliwia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 </w:t>
      </w:r>
      <w:proofErr w:type="spellStart"/>
      <w:r w:rsidRPr="006B5A0E">
        <w:rPr>
          <w:rFonts w:ascii="Tahoma" w:hAnsi="Tahoma" w:cs="Tahoma"/>
          <w:sz w:val="20"/>
          <w:szCs w:val="20"/>
        </w:rPr>
        <w:t>Złożenie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ofert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przez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różne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firmy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pozwoli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Zamawiającemu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dokonanie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wyboru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oferty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zgodnej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zapisami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SIWZ </w:t>
      </w:r>
      <w:proofErr w:type="spellStart"/>
      <w:r w:rsidRPr="006B5A0E">
        <w:rPr>
          <w:rFonts w:ascii="Tahoma" w:hAnsi="Tahoma" w:cs="Tahoma"/>
          <w:sz w:val="20"/>
          <w:szCs w:val="20"/>
        </w:rPr>
        <w:t>oraz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zasadami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uczciwej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konkurencji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myśl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ustawy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PZP, </w:t>
      </w:r>
      <w:proofErr w:type="spellStart"/>
      <w:r w:rsidRPr="006B5A0E">
        <w:rPr>
          <w:rFonts w:ascii="Tahoma" w:hAnsi="Tahoma" w:cs="Tahoma"/>
          <w:sz w:val="20"/>
          <w:szCs w:val="20"/>
        </w:rPr>
        <w:t>gdyż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większa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liczba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oferentów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stwarza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większe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możliwości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wyboru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02DBF819" w14:textId="77777777" w:rsidR="009B6482" w:rsidRPr="006B5A0E" w:rsidRDefault="009B6482" w:rsidP="00995248">
      <w:pPr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</w:t>
      </w:r>
      <w:r w:rsidR="001E32B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Nie</w:t>
      </w:r>
      <w:proofErr w:type="spellEnd"/>
      <w:r w:rsidR="001E32B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1E32B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wydzieli</w:t>
      </w:r>
      <w:proofErr w:type="spellEnd"/>
    </w:p>
    <w:p w14:paraId="4BC998A5" w14:textId="77777777" w:rsidR="009B6482" w:rsidRPr="006B5A0E" w:rsidRDefault="009B6482" w:rsidP="00995248">
      <w:pPr>
        <w:jc w:val="both"/>
        <w:rPr>
          <w:rFonts w:ascii="Tahoma" w:hAnsi="Tahoma" w:cs="Tahoma"/>
          <w:sz w:val="20"/>
          <w:szCs w:val="20"/>
        </w:rPr>
      </w:pPr>
    </w:p>
    <w:p w14:paraId="0FF1C950" w14:textId="77777777" w:rsidR="00995248" w:rsidRPr="006B5A0E" w:rsidRDefault="00995248" w:rsidP="00995248">
      <w:pPr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 </w:t>
      </w:r>
      <w:r w:rsidR="001E32B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2</w:t>
      </w:r>
    </w:p>
    <w:p w14:paraId="49C4C499" w14:textId="77777777" w:rsidR="00995248" w:rsidRPr="006B5A0E" w:rsidRDefault="00995248" w:rsidP="00995248">
      <w:pPr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proofErr w:type="spellStart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>Część</w:t>
      </w:r>
      <w:proofErr w:type="spellEnd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1, </w:t>
      </w:r>
      <w:proofErr w:type="spellStart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>poz</w:t>
      </w:r>
      <w:proofErr w:type="spellEnd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>. 1-2</w:t>
      </w:r>
    </w:p>
    <w:p w14:paraId="1CB706D0" w14:textId="77777777" w:rsidR="00995248" w:rsidRPr="006B5A0E" w:rsidRDefault="00995248" w:rsidP="009B6482">
      <w:pPr>
        <w:tabs>
          <w:tab w:val="left" w:pos="709"/>
        </w:tabs>
        <w:suppressAutoHyphens/>
        <w:mirrorIndents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obu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pozycjach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(1 i 2) </w:t>
      </w:r>
      <w:proofErr w:type="spellStart"/>
      <w:r w:rsidRPr="006B5A0E">
        <w:rPr>
          <w:rFonts w:ascii="Tahoma" w:hAnsi="Tahoma" w:cs="Tahoma"/>
          <w:sz w:val="20"/>
          <w:szCs w:val="20"/>
        </w:rPr>
        <w:t>jednorazowy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sterylny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worek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dobowej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zbiórki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moczu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B5A0E">
        <w:rPr>
          <w:rFonts w:ascii="Tahoma" w:hAnsi="Tahoma" w:cs="Tahoma"/>
          <w:sz w:val="20"/>
          <w:szCs w:val="20"/>
        </w:rPr>
        <w:t>litry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 </w:t>
      </w:r>
      <w:proofErr w:type="spellStart"/>
      <w:r w:rsidRPr="006B5A0E">
        <w:rPr>
          <w:rFonts w:ascii="Tahoma" w:hAnsi="Tahoma" w:cs="Tahoma"/>
          <w:sz w:val="20"/>
          <w:szCs w:val="20"/>
        </w:rPr>
        <w:t>bezzwrotnym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zaworem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T i </w:t>
      </w:r>
      <w:proofErr w:type="spellStart"/>
      <w:r w:rsidRPr="006B5A0E">
        <w:rPr>
          <w:rFonts w:ascii="Tahoma" w:hAnsi="Tahoma" w:cs="Tahoma"/>
          <w:sz w:val="20"/>
          <w:szCs w:val="20"/>
        </w:rPr>
        <w:t>łącznikiem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schodkowym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długość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drenu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90 cm, </w:t>
      </w:r>
      <w:proofErr w:type="spellStart"/>
      <w:r w:rsidRPr="006B5A0E">
        <w:rPr>
          <w:rFonts w:ascii="Tahoma" w:hAnsi="Tahoma" w:cs="Tahoma"/>
          <w:sz w:val="20"/>
          <w:szCs w:val="20"/>
        </w:rPr>
        <w:t>sterylizowany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tlenkiem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etylenu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wykonany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medycznego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PCV, </w:t>
      </w:r>
      <w:proofErr w:type="spellStart"/>
      <w:r w:rsidRPr="006B5A0E">
        <w:rPr>
          <w:rFonts w:ascii="Tahoma" w:hAnsi="Tahoma" w:cs="Tahoma"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indywidualne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6B5A0E">
        <w:rPr>
          <w:rFonts w:ascii="Tahoma" w:hAnsi="Tahoma" w:cs="Tahoma"/>
          <w:sz w:val="20"/>
          <w:szCs w:val="20"/>
        </w:rPr>
        <w:t>foliowe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zbiorczo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pakowany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6B5A0E">
        <w:rPr>
          <w:rFonts w:ascii="Tahoma" w:hAnsi="Tahoma" w:cs="Tahoma"/>
          <w:sz w:val="20"/>
          <w:szCs w:val="20"/>
        </w:rPr>
        <w:t>szt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., </w:t>
      </w:r>
      <w:proofErr w:type="spellStart"/>
      <w:r w:rsidRPr="006B5A0E">
        <w:rPr>
          <w:rFonts w:ascii="Tahoma" w:hAnsi="Tahoma" w:cs="Tahoma"/>
          <w:sz w:val="20"/>
          <w:szCs w:val="20"/>
        </w:rPr>
        <w:t>tylna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ścianka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worka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mleczna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ułatwiająca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odczytanie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pomiaru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skala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co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100 ml, </w:t>
      </w:r>
      <w:proofErr w:type="spellStart"/>
      <w:r w:rsidRPr="006B5A0E">
        <w:rPr>
          <w:rFonts w:ascii="Tahoma" w:hAnsi="Tahoma" w:cs="Tahoma"/>
          <w:sz w:val="20"/>
          <w:szCs w:val="20"/>
        </w:rPr>
        <w:t>bez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portu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pobierania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próbek</w:t>
      </w:r>
      <w:proofErr w:type="spellEnd"/>
      <w:r w:rsidRPr="006B5A0E">
        <w:rPr>
          <w:rFonts w:ascii="Tahoma" w:hAnsi="Tahoma" w:cs="Tahoma"/>
          <w:sz w:val="20"/>
          <w:szCs w:val="20"/>
        </w:rPr>
        <w:t>?</w:t>
      </w:r>
    </w:p>
    <w:p w14:paraId="348D1C40" w14:textId="77777777" w:rsidR="009B6482" w:rsidRPr="006B5A0E" w:rsidRDefault="009B6482" w:rsidP="009B6482">
      <w:pPr>
        <w:tabs>
          <w:tab w:val="left" w:pos="709"/>
        </w:tabs>
        <w:suppressAutoHyphens/>
        <w:mirrorIndents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</w:t>
      </w:r>
      <w:r w:rsidR="001E32B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1E32B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2481900E" w14:textId="77777777" w:rsidR="009B6482" w:rsidRPr="006B5A0E" w:rsidRDefault="009B6482" w:rsidP="009B6482">
      <w:pPr>
        <w:tabs>
          <w:tab w:val="left" w:pos="709"/>
        </w:tabs>
        <w:suppressAutoHyphens/>
        <w:mirrorIndents/>
        <w:jc w:val="both"/>
        <w:rPr>
          <w:rFonts w:ascii="Tahoma" w:hAnsi="Tahoma" w:cs="Tahoma"/>
          <w:sz w:val="20"/>
          <w:szCs w:val="20"/>
        </w:rPr>
      </w:pPr>
    </w:p>
    <w:p w14:paraId="19802388" w14:textId="77777777" w:rsidR="00995248" w:rsidRPr="007C0D5B" w:rsidRDefault="00995248" w:rsidP="009B6482">
      <w:pPr>
        <w:tabs>
          <w:tab w:val="left" w:pos="709"/>
        </w:tabs>
        <w:mirrorIndents/>
        <w:jc w:val="both"/>
        <w:rPr>
          <w:rFonts w:ascii="Tahoma" w:hAnsi="Tahoma" w:cs="Tahoma"/>
          <w:sz w:val="20"/>
          <w:szCs w:val="20"/>
        </w:rPr>
      </w:pPr>
      <w:proofErr w:type="spellStart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 </w:t>
      </w:r>
      <w:r w:rsidR="001E32B9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3</w:t>
      </w:r>
    </w:p>
    <w:p w14:paraId="63DFE5F5" w14:textId="77777777" w:rsidR="00995248" w:rsidRPr="007C0D5B" w:rsidRDefault="00995248" w:rsidP="009B6482">
      <w:pPr>
        <w:tabs>
          <w:tab w:val="left" w:pos="709"/>
        </w:tabs>
        <w:suppressAutoHyphens/>
        <w:mirrorIndents/>
        <w:jc w:val="both"/>
        <w:rPr>
          <w:rFonts w:ascii="Tahoma" w:hAnsi="Tahoma" w:cs="Tahoma"/>
          <w:sz w:val="20"/>
          <w:szCs w:val="20"/>
        </w:rPr>
      </w:pPr>
      <w:proofErr w:type="spellStart"/>
      <w:r w:rsidRPr="007C0D5B">
        <w:rPr>
          <w:rFonts w:ascii="Tahoma" w:hAnsi="Tahoma" w:cs="Tahoma"/>
          <w:sz w:val="20"/>
          <w:szCs w:val="20"/>
        </w:rPr>
        <w:t>Prosimy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Zamawiającego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 o </w:t>
      </w:r>
      <w:proofErr w:type="spellStart"/>
      <w:r w:rsidRPr="007C0D5B">
        <w:rPr>
          <w:rFonts w:ascii="Tahoma" w:hAnsi="Tahoma" w:cs="Tahoma"/>
          <w:sz w:val="20"/>
          <w:szCs w:val="20"/>
        </w:rPr>
        <w:t>dopuszczenie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wyceny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za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najmniejsze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opakowanie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7C0D5B">
        <w:rPr>
          <w:rFonts w:ascii="Tahoma" w:hAnsi="Tahoma" w:cs="Tahoma"/>
          <w:sz w:val="20"/>
          <w:szCs w:val="20"/>
        </w:rPr>
        <w:t>handlowe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7C0D5B">
        <w:rPr>
          <w:rFonts w:ascii="Tahoma" w:hAnsi="Tahoma" w:cs="Tahoma"/>
          <w:sz w:val="20"/>
          <w:szCs w:val="20"/>
        </w:rPr>
        <w:t>szt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. z </w:t>
      </w:r>
      <w:proofErr w:type="spellStart"/>
      <w:r w:rsidRPr="007C0D5B">
        <w:rPr>
          <w:rFonts w:ascii="Tahoma" w:hAnsi="Tahoma" w:cs="Tahoma"/>
          <w:sz w:val="20"/>
          <w:szCs w:val="20"/>
        </w:rPr>
        <w:t>przeliczeniem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ilości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C0D5B">
        <w:rPr>
          <w:rFonts w:ascii="Tahoma" w:hAnsi="Tahoma" w:cs="Tahoma"/>
          <w:sz w:val="20"/>
          <w:szCs w:val="20"/>
        </w:rPr>
        <w:t>zaokrągleniem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7C0D5B">
        <w:rPr>
          <w:rFonts w:ascii="Tahoma" w:hAnsi="Tahoma" w:cs="Tahoma"/>
          <w:sz w:val="20"/>
          <w:szCs w:val="20"/>
        </w:rPr>
        <w:t>górę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7C0D5B">
        <w:rPr>
          <w:rFonts w:ascii="Tahoma" w:hAnsi="Tahoma" w:cs="Tahoma"/>
          <w:sz w:val="20"/>
          <w:szCs w:val="20"/>
        </w:rPr>
        <w:t>pełnych</w:t>
      </w:r>
      <w:proofErr w:type="spellEnd"/>
      <w:r w:rsidRPr="007C0D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0D5B">
        <w:rPr>
          <w:rFonts w:ascii="Tahoma" w:hAnsi="Tahoma" w:cs="Tahoma"/>
          <w:sz w:val="20"/>
          <w:szCs w:val="20"/>
        </w:rPr>
        <w:t>opakowań</w:t>
      </w:r>
      <w:proofErr w:type="spellEnd"/>
      <w:r w:rsidRPr="007C0D5B">
        <w:rPr>
          <w:rFonts w:ascii="Tahoma" w:hAnsi="Tahoma" w:cs="Tahoma"/>
          <w:sz w:val="20"/>
          <w:szCs w:val="20"/>
        </w:rPr>
        <w:t>.</w:t>
      </w:r>
    </w:p>
    <w:p w14:paraId="1F85C1C5" w14:textId="3F428672" w:rsidR="009B6482" w:rsidRPr="006B5A0E" w:rsidRDefault="009B6482" w:rsidP="009B6482">
      <w:pPr>
        <w:tabs>
          <w:tab w:val="left" w:pos="709"/>
        </w:tabs>
        <w:suppressAutoHyphens/>
        <w:mirrorIndents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7C0D5B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7C0D5B" w:rsidRPr="007C0D5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69676D45" w14:textId="77777777" w:rsidR="009B6482" w:rsidRPr="006B5A0E" w:rsidRDefault="009B6482" w:rsidP="009B6482">
      <w:pPr>
        <w:tabs>
          <w:tab w:val="left" w:pos="709"/>
        </w:tabs>
        <w:suppressAutoHyphens/>
        <w:mirrorIndents/>
        <w:jc w:val="both"/>
        <w:rPr>
          <w:rFonts w:ascii="Tahoma" w:hAnsi="Tahoma" w:cs="Tahoma"/>
          <w:sz w:val="20"/>
          <w:szCs w:val="20"/>
        </w:rPr>
      </w:pPr>
    </w:p>
    <w:p w14:paraId="3FD7CD94" w14:textId="77777777" w:rsidR="00995248" w:rsidRPr="006B5A0E" w:rsidRDefault="00995248" w:rsidP="00995248">
      <w:pPr>
        <w:tabs>
          <w:tab w:val="left" w:pos="4095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 </w:t>
      </w:r>
      <w:r w:rsidR="001E32B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4</w:t>
      </w:r>
    </w:p>
    <w:p w14:paraId="54F6749D" w14:textId="77777777" w:rsidR="00995248" w:rsidRPr="006B5A0E" w:rsidRDefault="00995248" w:rsidP="00995248">
      <w:pPr>
        <w:tabs>
          <w:tab w:val="left" w:pos="4095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>. 1-6</w:t>
      </w:r>
    </w:p>
    <w:p w14:paraId="0DE4A0AD" w14:textId="77777777" w:rsidR="00995248" w:rsidRPr="006B5A0E" w:rsidRDefault="00995248" w:rsidP="009B6482">
      <w:pPr>
        <w:tabs>
          <w:tab w:val="left" w:pos="709"/>
          <w:tab w:val="left" w:pos="4095"/>
        </w:tabs>
        <w:suppressAutoHyphens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  <w:lang w:eastAsia="pl-PL"/>
        </w:rPr>
        <w:t>wydzieli</w:t>
      </w:r>
      <w:proofErr w:type="spellEnd"/>
      <w:r w:rsidRPr="006B5A0E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  <w:lang w:eastAsia="pl-PL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  <w:lang w:eastAsia="pl-PL"/>
        </w:rPr>
        <w:t>.</w:t>
      </w:r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1-6</w:t>
      </w:r>
      <w:r w:rsidRPr="006B5A0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B5A0E">
        <w:rPr>
          <w:rFonts w:ascii="Tahoma" w:hAnsi="Tahoma" w:cs="Tahoma"/>
          <w:sz w:val="20"/>
          <w:szCs w:val="20"/>
        </w:rPr>
        <w:t xml:space="preserve">do </w:t>
      </w:r>
      <w:proofErr w:type="spellStart"/>
      <w:r w:rsidRPr="006B5A0E">
        <w:rPr>
          <w:rFonts w:ascii="Tahoma" w:hAnsi="Tahoma" w:cs="Tahoma"/>
          <w:sz w:val="20"/>
          <w:szCs w:val="20"/>
        </w:rPr>
        <w:t>osobnego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pakietu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takie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rozwiązanie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pozwoli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złożenie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konkurencyjnej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oferty</w:t>
      </w:r>
      <w:proofErr w:type="spellEnd"/>
      <w:r w:rsidRPr="006B5A0E">
        <w:rPr>
          <w:rFonts w:ascii="Tahoma" w:hAnsi="Tahoma" w:cs="Tahoma"/>
          <w:sz w:val="20"/>
          <w:szCs w:val="20"/>
        </w:rPr>
        <w:t>?</w:t>
      </w:r>
    </w:p>
    <w:p w14:paraId="16F4C712" w14:textId="77777777" w:rsidR="009B6482" w:rsidRPr="006B5A0E" w:rsidRDefault="009B6482" w:rsidP="009B6482">
      <w:pPr>
        <w:tabs>
          <w:tab w:val="left" w:pos="709"/>
          <w:tab w:val="left" w:pos="4095"/>
        </w:tabs>
        <w:suppressAutoHyphens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1E32B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Nie </w:t>
      </w:r>
      <w:proofErr w:type="spellStart"/>
      <w:r w:rsidR="001E32B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wydzieli</w:t>
      </w:r>
      <w:proofErr w:type="spellEnd"/>
    </w:p>
    <w:p w14:paraId="4785B62F" w14:textId="77777777" w:rsidR="009B6482" w:rsidRPr="006B5A0E" w:rsidRDefault="009B6482" w:rsidP="009B6482">
      <w:pPr>
        <w:tabs>
          <w:tab w:val="left" w:pos="709"/>
          <w:tab w:val="left" w:pos="4095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6FAB0F33" w14:textId="77777777" w:rsidR="00995248" w:rsidRPr="006B5A0E" w:rsidRDefault="00995248" w:rsidP="009B6482">
      <w:pPr>
        <w:tabs>
          <w:tab w:val="left" w:pos="709"/>
          <w:tab w:val="left" w:pos="4095"/>
        </w:tabs>
        <w:suppressAutoHyphens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 </w:t>
      </w:r>
      <w:r w:rsidR="001E32B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5</w:t>
      </w:r>
    </w:p>
    <w:p w14:paraId="10730779" w14:textId="77777777" w:rsidR="00995248" w:rsidRPr="006B5A0E" w:rsidRDefault="00995248" w:rsidP="009B6482">
      <w:pPr>
        <w:tabs>
          <w:tab w:val="left" w:pos="709"/>
          <w:tab w:val="left" w:pos="4095"/>
        </w:tabs>
        <w:suppressAutoHyphens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długość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drenu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 m?</w:t>
      </w:r>
    </w:p>
    <w:p w14:paraId="27F26ED2" w14:textId="77777777" w:rsidR="009B6482" w:rsidRPr="006B5A0E" w:rsidRDefault="009B6482" w:rsidP="009B6482">
      <w:pPr>
        <w:tabs>
          <w:tab w:val="left" w:pos="709"/>
          <w:tab w:val="left" w:pos="4095"/>
        </w:tabs>
        <w:suppressAutoHyphens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</w:t>
      </w:r>
      <w:r w:rsidR="001E32B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1A923B2B" w14:textId="77777777" w:rsidR="009B6482" w:rsidRPr="006B5A0E" w:rsidRDefault="009B6482" w:rsidP="009B6482">
      <w:pPr>
        <w:tabs>
          <w:tab w:val="left" w:pos="709"/>
          <w:tab w:val="left" w:pos="4095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76F4A208" w14:textId="77777777" w:rsidR="001E32B9" w:rsidRPr="006B5A0E" w:rsidRDefault="001E32B9" w:rsidP="009B6482">
      <w:pPr>
        <w:tabs>
          <w:tab w:val="left" w:pos="709"/>
          <w:tab w:val="left" w:pos="4095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21F8FCB4" w14:textId="77777777" w:rsidR="001E32B9" w:rsidRPr="006B5A0E" w:rsidRDefault="001E32B9" w:rsidP="009B6482">
      <w:pPr>
        <w:tabs>
          <w:tab w:val="left" w:pos="709"/>
          <w:tab w:val="left" w:pos="4095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6803392A" w14:textId="77777777" w:rsidR="00995248" w:rsidRPr="006B5A0E" w:rsidRDefault="00995248" w:rsidP="00995248">
      <w:pPr>
        <w:tabs>
          <w:tab w:val="left" w:pos="709"/>
          <w:tab w:val="left" w:pos="4095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 </w:t>
      </w:r>
      <w:r w:rsidR="001E32B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6</w:t>
      </w:r>
    </w:p>
    <w:p w14:paraId="5EB4EDCD" w14:textId="77777777" w:rsidR="00995248" w:rsidRPr="006B5A0E" w:rsidRDefault="00995248" w:rsidP="00995248">
      <w:pPr>
        <w:tabs>
          <w:tab w:val="left" w:pos="709"/>
          <w:tab w:val="left" w:pos="4095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19, </w:t>
      </w: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>. 1,7,8</w:t>
      </w:r>
    </w:p>
    <w:p w14:paraId="5E13C0BD" w14:textId="77777777" w:rsidR="00995248" w:rsidRPr="006B5A0E" w:rsidRDefault="00995248" w:rsidP="00995248">
      <w:pPr>
        <w:tabs>
          <w:tab w:val="left" w:pos="709"/>
          <w:tab w:val="left" w:pos="4095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  <w:lang w:eastAsia="pl-PL"/>
        </w:rPr>
        <w:t>wydzieli</w:t>
      </w:r>
      <w:proofErr w:type="spellEnd"/>
      <w:r w:rsidRPr="006B5A0E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  <w:lang w:eastAsia="pl-PL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  <w:lang w:eastAsia="pl-PL"/>
        </w:rPr>
        <w:t>.</w:t>
      </w:r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1,7,8 </w:t>
      </w:r>
      <w:r w:rsidRPr="006B5A0E">
        <w:rPr>
          <w:rFonts w:ascii="Tahoma" w:hAnsi="Tahoma" w:cs="Tahoma"/>
          <w:sz w:val="20"/>
          <w:szCs w:val="20"/>
        </w:rPr>
        <w:t xml:space="preserve">do </w:t>
      </w:r>
      <w:proofErr w:type="spellStart"/>
      <w:r w:rsidRPr="006B5A0E">
        <w:rPr>
          <w:rFonts w:ascii="Tahoma" w:hAnsi="Tahoma" w:cs="Tahoma"/>
          <w:sz w:val="20"/>
          <w:szCs w:val="20"/>
        </w:rPr>
        <w:t>osobnego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pakietu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takie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rozwiązanie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pozwoli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złożenie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konkurencyjnej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oferty</w:t>
      </w:r>
      <w:proofErr w:type="spellEnd"/>
      <w:r w:rsidRPr="006B5A0E">
        <w:rPr>
          <w:rFonts w:ascii="Tahoma" w:hAnsi="Tahoma" w:cs="Tahoma"/>
          <w:sz w:val="20"/>
          <w:szCs w:val="20"/>
        </w:rPr>
        <w:t>?</w:t>
      </w:r>
    </w:p>
    <w:p w14:paraId="36D608BF" w14:textId="77777777" w:rsidR="009B6482" w:rsidRPr="006B5A0E" w:rsidRDefault="009B6482" w:rsidP="00995248">
      <w:pPr>
        <w:tabs>
          <w:tab w:val="left" w:pos="709"/>
          <w:tab w:val="left" w:pos="4095"/>
        </w:tabs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F02742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Nie </w:t>
      </w:r>
      <w:proofErr w:type="spellStart"/>
      <w:r w:rsidR="00F02742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wydzieli</w:t>
      </w:r>
      <w:proofErr w:type="spellEnd"/>
    </w:p>
    <w:p w14:paraId="4C1A6B6A" w14:textId="77777777" w:rsidR="009B6482" w:rsidRPr="006B5A0E" w:rsidRDefault="009B6482" w:rsidP="00995248">
      <w:pPr>
        <w:tabs>
          <w:tab w:val="left" w:pos="709"/>
          <w:tab w:val="left" w:pos="4095"/>
        </w:tabs>
        <w:jc w:val="both"/>
        <w:rPr>
          <w:rFonts w:ascii="Tahoma" w:hAnsi="Tahoma" w:cs="Tahoma"/>
          <w:sz w:val="20"/>
          <w:szCs w:val="20"/>
        </w:rPr>
      </w:pPr>
    </w:p>
    <w:p w14:paraId="2C97AE28" w14:textId="77777777" w:rsidR="00995248" w:rsidRPr="006B5A0E" w:rsidRDefault="00995248" w:rsidP="00995248">
      <w:pPr>
        <w:tabs>
          <w:tab w:val="left" w:pos="709"/>
          <w:tab w:val="left" w:pos="4095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 </w:t>
      </w:r>
      <w:r w:rsidR="00F02742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7</w:t>
      </w:r>
    </w:p>
    <w:p w14:paraId="5200F68B" w14:textId="77777777" w:rsidR="00995248" w:rsidRPr="006B5A0E" w:rsidRDefault="00995248" w:rsidP="00995248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19, </w:t>
      </w: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>. 1</w:t>
      </w:r>
    </w:p>
    <w:p w14:paraId="09FF0D50" w14:textId="77777777" w:rsidR="00995248" w:rsidRPr="006B5A0E" w:rsidRDefault="00995248" w:rsidP="00995248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Prosimy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 o </w:t>
      </w:r>
      <w:proofErr w:type="spellStart"/>
      <w:r w:rsidRPr="006B5A0E">
        <w:rPr>
          <w:rFonts w:ascii="Tahoma" w:hAnsi="Tahoma" w:cs="Tahoma"/>
          <w:sz w:val="20"/>
          <w:szCs w:val="20"/>
        </w:rPr>
        <w:t>dopuszczenie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wyceny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najmniejsze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6B5A0E">
        <w:rPr>
          <w:rFonts w:ascii="Tahoma" w:hAnsi="Tahoma" w:cs="Tahoma"/>
          <w:sz w:val="20"/>
          <w:szCs w:val="20"/>
        </w:rPr>
        <w:t>handlowe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50 </w:t>
      </w:r>
      <w:proofErr w:type="spellStart"/>
      <w:r w:rsidRPr="006B5A0E">
        <w:rPr>
          <w:rFonts w:ascii="Tahoma" w:hAnsi="Tahoma" w:cs="Tahoma"/>
          <w:sz w:val="20"/>
          <w:szCs w:val="20"/>
        </w:rPr>
        <w:t>szt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z </w:t>
      </w:r>
      <w:proofErr w:type="spellStart"/>
      <w:r w:rsidRPr="006B5A0E">
        <w:rPr>
          <w:rFonts w:ascii="Tahoma" w:hAnsi="Tahoma" w:cs="Tahoma"/>
          <w:sz w:val="20"/>
          <w:szCs w:val="20"/>
        </w:rPr>
        <w:t>przeliczeniem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ilości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zaokrągleniem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górę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pełnych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opakowań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18AE6F3C" w14:textId="77777777" w:rsidR="00F02742" w:rsidRPr="006B5A0E" w:rsidRDefault="009B6482" w:rsidP="00F02742">
      <w:pPr>
        <w:tabs>
          <w:tab w:val="left" w:pos="709"/>
          <w:tab w:val="left" w:pos="4095"/>
        </w:tabs>
        <w:suppressAutoHyphens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F02742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F02742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76EE1AF9" w14:textId="77777777" w:rsidR="009B6482" w:rsidRPr="006B5A0E" w:rsidRDefault="009B6482" w:rsidP="00995248">
      <w:pPr>
        <w:tabs>
          <w:tab w:val="left" w:pos="709"/>
        </w:tabs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278DBBEB" w14:textId="77777777" w:rsidR="009B6482" w:rsidRPr="006B5A0E" w:rsidRDefault="009B6482" w:rsidP="00995248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36EEAC9" w14:textId="77777777" w:rsidR="00995248" w:rsidRPr="006B5A0E" w:rsidRDefault="00995248" w:rsidP="00995248">
      <w:pPr>
        <w:tabs>
          <w:tab w:val="left" w:pos="709"/>
          <w:tab w:val="left" w:pos="4095"/>
        </w:tabs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 </w:t>
      </w:r>
      <w:r w:rsidR="00F02742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8</w:t>
      </w:r>
    </w:p>
    <w:p w14:paraId="5131CE47" w14:textId="77777777" w:rsidR="00995248" w:rsidRPr="006B5A0E" w:rsidRDefault="00995248" w:rsidP="00995248">
      <w:pPr>
        <w:tabs>
          <w:tab w:val="left" w:pos="709"/>
          <w:tab w:val="left" w:pos="4095"/>
        </w:tabs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proofErr w:type="spellStart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>Część</w:t>
      </w:r>
      <w:proofErr w:type="spellEnd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19, </w:t>
      </w:r>
      <w:proofErr w:type="spellStart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>poz</w:t>
      </w:r>
      <w:proofErr w:type="spellEnd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>. 7</w:t>
      </w:r>
    </w:p>
    <w:p w14:paraId="7EC3488A" w14:textId="77777777" w:rsidR="00995248" w:rsidRPr="006B5A0E" w:rsidRDefault="00995248" w:rsidP="00995248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Prosimy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 o </w:t>
      </w:r>
      <w:proofErr w:type="spellStart"/>
      <w:r w:rsidRPr="006B5A0E">
        <w:rPr>
          <w:rFonts w:ascii="Tahoma" w:hAnsi="Tahoma" w:cs="Tahoma"/>
          <w:sz w:val="20"/>
          <w:szCs w:val="20"/>
        </w:rPr>
        <w:t>dopuszczenie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wyceny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najmniejsze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6B5A0E">
        <w:rPr>
          <w:rFonts w:ascii="Tahoma" w:hAnsi="Tahoma" w:cs="Tahoma"/>
          <w:sz w:val="20"/>
          <w:szCs w:val="20"/>
        </w:rPr>
        <w:t>handlowe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20 </w:t>
      </w:r>
      <w:proofErr w:type="spellStart"/>
      <w:r w:rsidRPr="006B5A0E">
        <w:rPr>
          <w:rFonts w:ascii="Tahoma" w:hAnsi="Tahoma" w:cs="Tahoma"/>
          <w:sz w:val="20"/>
          <w:szCs w:val="20"/>
        </w:rPr>
        <w:t>szt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z </w:t>
      </w:r>
      <w:proofErr w:type="spellStart"/>
      <w:r w:rsidRPr="006B5A0E">
        <w:rPr>
          <w:rFonts w:ascii="Tahoma" w:hAnsi="Tahoma" w:cs="Tahoma"/>
          <w:sz w:val="20"/>
          <w:szCs w:val="20"/>
        </w:rPr>
        <w:t>przeliczeniem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ilości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zaokrągleniem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górę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pełnych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opakowań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24C2D2AA" w14:textId="77777777" w:rsidR="009B6482" w:rsidRPr="006B5A0E" w:rsidRDefault="009B6482" w:rsidP="00995248">
      <w:pPr>
        <w:tabs>
          <w:tab w:val="left" w:pos="709"/>
        </w:tabs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F02742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F02742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61189966" w14:textId="77777777" w:rsidR="009B6482" w:rsidRPr="006B5A0E" w:rsidRDefault="009B6482" w:rsidP="00995248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7C1CF80" w14:textId="77777777" w:rsidR="00995248" w:rsidRPr="006B5A0E" w:rsidRDefault="00995248" w:rsidP="00995248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 </w:t>
      </w:r>
      <w:r w:rsidR="00BB086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9</w:t>
      </w:r>
    </w:p>
    <w:p w14:paraId="31421520" w14:textId="77777777" w:rsidR="00995248" w:rsidRPr="006B5A0E" w:rsidRDefault="00995248" w:rsidP="00995248">
      <w:pPr>
        <w:tabs>
          <w:tab w:val="left" w:pos="709"/>
          <w:tab w:val="left" w:pos="4095"/>
        </w:tabs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proofErr w:type="spellStart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>Część</w:t>
      </w:r>
      <w:proofErr w:type="spellEnd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19, </w:t>
      </w:r>
      <w:proofErr w:type="spellStart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>poz</w:t>
      </w:r>
      <w:proofErr w:type="spellEnd"/>
      <w:r w:rsidRPr="006B5A0E">
        <w:rPr>
          <w:rStyle w:val="Uwydatnienie"/>
          <w:rFonts w:ascii="Tahoma" w:hAnsi="Tahoma" w:cs="Tahoma"/>
          <w:i w:val="0"/>
          <w:iCs w:val="0"/>
          <w:sz w:val="20"/>
          <w:szCs w:val="20"/>
        </w:rPr>
        <w:t>. 8</w:t>
      </w:r>
    </w:p>
    <w:p w14:paraId="4F314C3C" w14:textId="77777777" w:rsidR="00995248" w:rsidRPr="006B5A0E" w:rsidRDefault="00995248" w:rsidP="009B6482">
      <w:pPr>
        <w:tabs>
          <w:tab w:val="left" w:pos="709"/>
        </w:tabs>
        <w:suppressAutoHyphens/>
        <w:mirrorIndents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Prosimy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 o </w:t>
      </w:r>
      <w:proofErr w:type="spellStart"/>
      <w:r w:rsidRPr="006B5A0E">
        <w:rPr>
          <w:rFonts w:ascii="Tahoma" w:hAnsi="Tahoma" w:cs="Tahoma"/>
          <w:sz w:val="20"/>
          <w:szCs w:val="20"/>
        </w:rPr>
        <w:t>dopuszczenie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wyceny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najmniejsze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6B5A0E">
        <w:rPr>
          <w:rFonts w:ascii="Tahoma" w:hAnsi="Tahoma" w:cs="Tahoma"/>
          <w:sz w:val="20"/>
          <w:szCs w:val="20"/>
        </w:rPr>
        <w:t>handlowe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200 </w:t>
      </w:r>
      <w:proofErr w:type="spellStart"/>
      <w:r w:rsidRPr="006B5A0E">
        <w:rPr>
          <w:rFonts w:ascii="Tahoma" w:hAnsi="Tahoma" w:cs="Tahoma"/>
          <w:sz w:val="20"/>
          <w:szCs w:val="20"/>
        </w:rPr>
        <w:t>szt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6B5A0E">
        <w:rPr>
          <w:rFonts w:ascii="Tahoma" w:hAnsi="Tahoma" w:cs="Tahoma"/>
          <w:sz w:val="20"/>
          <w:szCs w:val="20"/>
        </w:rPr>
        <w:t>rolce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przeliczeniem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ilości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zaokrągleniem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górę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pełnych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opakowań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31466AF2" w14:textId="77777777" w:rsidR="009B6482" w:rsidRPr="006B5A0E" w:rsidRDefault="009B6482" w:rsidP="009B6482">
      <w:pPr>
        <w:tabs>
          <w:tab w:val="left" w:pos="709"/>
        </w:tabs>
        <w:suppressAutoHyphens/>
        <w:mirrorIndents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F02742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F02742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758194E3" w14:textId="77777777" w:rsidR="009B6482" w:rsidRPr="006B5A0E" w:rsidRDefault="009B6482" w:rsidP="009B6482">
      <w:pPr>
        <w:tabs>
          <w:tab w:val="left" w:pos="709"/>
        </w:tabs>
        <w:suppressAutoHyphens/>
        <w:mirrorIndents/>
        <w:jc w:val="both"/>
        <w:rPr>
          <w:rFonts w:ascii="Tahoma" w:hAnsi="Tahoma" w:cs="Tahoma"/>
          <w:sz w:val="20"/>
          <w:szCs w:val="20"/>
        </w:rPr>
      </w:pPr>
    </w:p>
    <w:p w14:paraId="0739B38B" w14:textId="77777777" w:rsidR="009B6482" w:rsidRPr="006B5A0E" w:rsidRDefault="00995248" w:rsidP="009B6482">
      <w:pPr>
        <w:tabs>
          <w:tab w:val="left" w:pos="709"/>
        </w:tabs>
        <w:suppressAutoHyphens/>
        <w:mirrorIndents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 </w:t>
      </w:r>
      <w:r w:rsidR="00BB086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10</w:t>
      </w:r>
    </w:p>
    <w:p w14:paraId="4BA97E56" w14:textId="77777777" w:rsidR="00995248" w:rsidRPr="006B5A0E" w:rsidRDefault="00995248" w:rsidP="009B6482">
      <w:pPr>
        <w:tabs>
          <w:tab w:val="left" w:pos="709"/>
        </w:tabs>
        <w:suppressAutoHyphens/>
        <w:mirrorIndents/>
        <w:jc w:val="both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Prosimy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dopuszczenie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fartucha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foliowego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pakowanego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200 </w:t>
      </w:r>
      <w:proofErr w:type="spellStart"/>
      <w:r w:rsidRPr="006B5A0E">
        <w:rPr>
          <w:rFonts w:ascii="Tahoma" w:hAnsi="Tahoma" w:cs="Tahoma"/>
          <w:sz w:val="20"/>
          <w:szCs w:val="20"/>
        </w:rPr>
        <w:t>szt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6B5A0E">
        <w:rPr>
          <w:rFonts w:ascii="Tahoma" w:hAnsi="Tahoma" w:cs="Tahoma"/>
          <w:sz w:val="20"/>
          <w:szCs w:val="20"/>
        </w:rPr>
        <w:t>opakowaniu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zbiorczym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– na </w:t>
      </w:r>
      <w:proofErr w:type="spellStart"/>
      <w:r w:rsidRPr="006B5A0E">
        <w:rPr>
          <w:rFonts w:ascii="Tahoma" w:hAnsi="Tahoma" w:cs="Tahoma"/>
          <w:sz w:val="20"/>
          <w:szCs w:val="20"/>
        </w:rPr>
        <w:t>rolce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 </w:t>
      </w:r>
      <w:proofErr w:type="spellStart"/>
      <w:r w:rsidRPr="006B5A0E">
        <w:rPr>
          <w:rFonts w:ascii="Tahoma" w:hAnsi="Tahoma" w:cs="Tahoma"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indywidualne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6B5A0E">
        <w:rPr>
          <w:rFonts w:ascii="Tahoma" w:hAnsi="Tahoma" w:cs="Tahoma"/>
          <w:sz w:val="20"/>
          <w:szCs w:val="20"/>
        </w:rPr>
        <w:t>jest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konieczne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gdyż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produkt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jest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wyrobem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niesterylnym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sz w:val="20"/>
          <w:szCs w:val="20"/>
        </w:rPr>
        <w:t>Ponadto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indywidualne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spowoduje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wzrost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ceny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produktu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6B5A0E">
        <w:rPr>
          <w:rFonts w:ascii="Tahoma" w:hAnsi="Tahoma" w:cs="Tahoma"/>
          <w:sz w:val="20"/>
          <w:szCs w:val="20"/>
        </w:rPr>
        <w:t>uwagi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zużycie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większej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ilości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materiału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oraz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późniejszą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konieczność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utylizacji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większej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ilości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odpadów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foliowych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postaci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opakowań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indywidualnych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406094D7" w14:textId="77777777" w:rsidR="009B6482" w:rsidRPr="006B5A0E" w:rsidRDefault="009B6482" w:rsidP="009B6482">
      <w:pPr>
        <w:tabs>
          <w:tab w:val="left" w:pos="709"/>
        </w:tabs>
        <w:suppressAutoHyphens/>
        <w:mirrorIndents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BB086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BB086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543ACFA6" w14:textId="77777777" w:rsidR="009B6482" w:rsidRPr="006B5A0E" w:rsidRDefault="009B6482" w:rsidP="009B6482">
      <w:pPr>
        <w:tabs>
          <w:tab w:val="left" w:pos="709"/>
        </w:tabs>
        <w:suppressAutoHyphens/>
        <w:mirrorIndents/>
        <w:jc w:val="both"/>
        <w:rPr>
          <w:rFonts w:ascii="Tahoma" w:hAnsi="Tahoma" w:cs="Tahoma"/>
          <w:sz w:val="20"/>
          <w:szCs w:val="20"/>
        </w:rPr>
      </w:pPr>
    </w:p>
    <w:p w14:paraId="6F3D0172" w14:textId="77777777" w:rsidR="00995248" w:rsidRPr="006B5A0E" w:rsidRDefault="009B6482" w:rsidP="00995248">
      <w:pPr>
        <w:mirrorIndents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 </w:t>
      </w:r>
      <w:r w:rsidR="00BB086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11</w:t>
      </w:r>
    </w:p>
    <w:p w14:paraId="126D7312" w14:textId="77777777" w:rsidR="00995248" w:rsidRPr="006B5A0E" w:rsidRDefault="00995248" w:rsidP="009B6482">
      <w:pPr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33, </w:t>
      </w: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>. 1</w:t>
      </w:r>
    </w:p>
    <w:p w14:paraId="0BE4285F" w14:textId="77777777" w:rsidR="00995248" w:rsidRPr="006B5A0E" w:rsidRDefault="00995248" w:rsidP="00995248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lastRenderedPageBreak/>
        <w:t>Prosimy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 o </w:t>
      </w:r>
      <w:proofErr w:type="spellStart"/>
      <w:r w:rsidRPr="006B5A0E">
        <w:rPr>
          <w:rFonts w:ascii="Tahoma" w:hAnsi="Tahoma" w:cs="Tahoma"/>
          <w:sz w:val="20"/>
          <w:szCs w:val="20"/>
        </w:rPr>
        <w:t>dopuszczenie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wyceny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najmniejsze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6B5A0E">
        <w:rPr>
          <w:rFonts w:ascii="Tahoma" w:hAnsi="Tahoma" w:cs="Tahoma"/>
          <w:sz w:val="20"/>
          <w:szCs w:val="20"/>
        </w:rPr>
        <w:t>handlowe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75 </w:t>
      </w:r>
      <w:proofErr w:type="spellStart"/>
      <w:r w:rsidRPr="006B5A0E">
        <w:rPr>
          <w:rFonts w:ascii="Tahoma" w:hAnsi="Tahoma" w:cs="Tahoma"/>
          <w:sz w:val="20"/>
          <w:szCs w:val="20"/>
        </w:rPr>
        <w:t>szt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6B5A0E">
        <w:rPr>
          <w:rFonts w:ascii="Tahoma" w:hAnsi="Tahoma" w:cs="Tahoma"/>
          <w:sz w:val="20"/>
          <w:szCs w:val="20"/>
        </w:rPr>
        <w:t>rolce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przeliczeniem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ilości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zaokrągleniem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górę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pełnych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opakowań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4AED8C25" w14:textId="77777777" w:rsidR="009B6482" w:rsidRPr="006B5A0E" w:rsidRDefault="009B6482" w:rsidP="00995248">
      <w:pPr>
        <w:tabs>
          <w:tab w:val="left" w:pos="709"/>
        </w:tabs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BB086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BB086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162633CC" w14:textId="77777777" w:rsidR="009B6482" w:rsidRPr="006B5A0E" w:rsidRDefault="009B6482" w:rsidP="00995248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29DD01B" w14:textId="77777777" w:rsidR="00995248" w:rsidRPr="006B5A0E" w:rsidRDefault="009B6482" w:rsidP="00995248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 </w:t>
      </w:r>
      <w:r w:rsidR="00BB086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12</w:t>
      </w:r>
    </w:p>
    <w:p w14:paraId="0B458217" w14:textId="77777777" w:rsidR="00995248" w:rsidRPr="006B5A0E" w:rsidRDefault="00995248" w:rsidP="009B6482">
      <w:pPr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33, </w:t>
      </w: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>. 12</w:t>
      </w:r>
    </w:p>
    <w:p w14:paraId="049C5D83" w14:textId="77777777" w:rsidR="00995248" w:rsidRPr="006B5A0E" w:rsidRDefault="00995248" w:rsidP="009B6482">
      <w:pPr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myśli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6B5A0E">
        <w:rPr>
          <w:rFonts w:ascii="Tahoma" w:hAnsi="Tahoma" w:cs="Tahoma"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= 144 </w:t>
      </w:r>
      <w:proofErr w:type="spellStart"/>
      <w:r w:rsidRPr="006B5A0E">
        <w:rPr>
          <w:rFonts w:ascii="Tahoma" w:hAnsi="Tahoma" w:cs="Tahoma"/>
          <w:sz w:val="20"/>
          <w:szCs w:val="20"/>
        </w:rPr>
        <w:t>szt</w:t>
      </w:r>
      <w:proofErr w:type="spellEnd"/>
      <w:r w:rsidRPr="006B5A0E">
        <w:rPr>
          <w:rFonts w:ascii="Tahoma" w:hAnsi="Tahoma" w:cs="Tahoma"/>
          <w:sz w:val="20"/>
          <w:szCs w:val="20"/>
        </w:rPr>
        <w:t>.?</w:t>
      </w:r>
    </w:p>
    <w:p w14:paraId="7DBC240E" w14:textId="77777777" w:rsidR="009B6482" w:rsidRPr="006B5A0E" w:rsidRDefault="009B6482" w:rsidP="009B6482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A01AF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A01AF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</w:p>
    <w:p w14:paraId="35C03981" w14:textId="77777777" w:rsidR="009B6482" w:rsidRPr="006B5A0E" w:rsidRDefault="009B6482" w:rsidP="009B6482">
      <w:pPr>
        <w:rPr>
          <w:rFonts w:ascii="Tahoma" w:hAnsi="Tahoma" w:cs="Tahoma"/>
          <w:sz w:val="20"/>
          <w:szCs w:val="20"/>
        </w:rPr>
      </w:pPr>
    </w:p>
    <w:p w14:paraId="2A6ACCA0" w14:textId="77777777" w:rsidR="00995248" w:rsidRPr="006B5A0E" w:rsidRDefault="009B6482" w:rsidP="009B6482">
      <w:pPr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 </w:t>
      </w:r>
      <w:r w:rsidR="00BB086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13</w:t>
      </w:r>
    </w:p>
    <w:p w14:paraId="5E38E9E5" w14:textId="77777777" w:rsidR="00995248" w:rsidRPr="006B5A0E" w:rsidRDefault="00995248" w:rsidP="009B6482">
      <w:pPr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34</w:t>
      </w:r>
    </w:p>
    <w:p w14:paraId="4871D2E1" w14:textId="77777777" w:rsidR="00995248" w:rsidRPr="006B5A0E" w:rsidRDefault="00995248" w:rsidP="00995248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Prosimy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 o </w:t>
      </w:r>
      <w:proofErr w:type="spellStart"/>
      <w:r w:rsidRPr="006B5A0E">
        <w:rPr>
          <w:rFonts w:ascii="Tahoma" w:hAnsi="Tahoma" w:cs="Tahoma"/>
          <w:sz w:val="20"/>
          <w:szCs w:val="20"/>
        </w:rPr>
        <w:t>dopuszczenie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wyceny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najmniejsze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opakowanie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6B5A0E">
        <w:rPr>
          <w:rFonts w:ascii="Tahoma" w:hAnsi="Tahoma" w:cs="Tahoma"/>
          <w:sz w:val="20"/>
          <w:szCs w:val="20"/>
        </w:rPr>
        <w:t>handlowe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50 </w:t>
      </w:r>
      <w:proofErr w:type="spellStart"/>
      <w:r w:rsidRPr="006B5A0E">
        <w:rPr>
          <w:rFonts w:ascii="Tahoma" w:hAnsi="Tahoma" w:cs="Tahoma"/>
          <w:sz w:val="20"/>
          <w:szCs w:val="20"/>
        </w:rPr>
        <w:t>szt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6B5A0E">
        <w:rPr>
          <w:rFonts w:ascii="Tahoma" w:hAnsi="Tahoma" w:cs="Tahoma"/>
          <w:sz w:val="20"/>
          <w:szCs w:val="20"/>
        </w:rPr>
        <w:t>rolce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przeliczeniem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ilości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zaokrągleniem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górę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pełnych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opakowań</w:t>
      </w:r>
      <w:proofErr w:type="spellEnd"/>
      <w:r w:rsidRPr="006B5A0E">
        <w:rPr>
          <w:rFonts w:ascii="Tahoma" w:hAnsi="Tahoma" w:cs="Tahoma"/>
          <w:sz w:val="20"/>
          <w:szCs w:val="20"/>
        </w:rPr>
        <w:t>.</w:t>
      </w:r>
    </w:p>
    <w:p w14:paraId="51B3CFAA" w14:textId="77777777" w:rsidR="009B6482" w:rsidRPr="006B5A0E" w:rsidRDefault="009B6482" w:rsidP="00995248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A01AF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A01AF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7A3282FF" w14:textId="77777777" w:rsidR="00995248" w:rsidRPr="006B5A0E" w:rsidRDefault="00995248" w:rsidP="00995248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p w14:paraId="7ED87375" w14:textId="77777777" w:rsidR="00995248" w:rsidRPr="006B5A0E" w:rsidRDefault="00995248" w:rsidP="005B739B">
      <w:pPr>
        <w:spacing w:before="100" w:beforeAutospacing="1" w:after="100" w:afterAutospacing="1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50D25566" w14:textId="77777777" w:rsidR="00404C90" w:rsidRPr="006B5A0E" w:rsidRDefault="00404C90" w:rsidP="005B739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14:paraId="30231AAC" w14:textId="77777777" w:rsidR="00560F51" w:rsidRPr="006B5A0E" w:rsidRDefault="00A01AFF" w:rsidP="005B739B">
      <w:pPr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  <w:u w:val="single"/>
        </w:rPr>
        <w:t xml:space="preserve"> 10</w:t>
      </w:r>
    </w:p>
    <w:p w14:paraId="4DC3128C" w14:textId="77777777" w:rsidR="00A01AFF" w:rsidRPr="006B5A0E" w:rsidRDefault="00A01AFF" w:rsidP="005B739B">
      <w:pPr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4FAB6B70" w14:textId="77777777" w:rsidR="00A01AFF" w:rsidRPr="006B5A0E" w:rsidRDefault="005B739B" w:rsidP="00A01AF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6B5A0E">
        <w:rPr>
          <w:rFonts w:ascii="Tahoma" w:hAnsi="Tahoma" w:cs="Tahoma"/>
          <w:sz w:val="20"/>
          <w:szCs w:val="20"/>
        </w:rPr>
        <w:t> </w:t>
      </w:r>
      <w:proofErr w:type="spellStart"/>
      <w:r w:rsidR="00A01AFF" w:rsidRPr="006B5A0E">
        <w:rPr>
          <w:rFonts w:ascii="Tahoma" w:hAnsi="Tahoma" w:cs="Tahoma"/>
          <w:b/>
          <w:bCs/>
          <w:noProof/>
          <w:sz w:val="20"/>
          <w:szCs w:val="20"/>
        </w:rPr>
        <w:t>Część</w:t>
      </w:r>
      <w:proofErr w:type="spellEnd"/>
      <w:r w:rsidR="00A01AFF" w:rsidRPr="006B5A0E">
        <w:rPr>
          <w:rFonts w:ascii="Tahoma" w:hAnsi="Tahoma" w:cs="Tahoma"/>
          <w:b/>
          <w:bCs/>
          <w:noProof/>
          <w:sz w:val="20"/>
          <w:szCs w:val="20"/>
        </w:rPr>
        <w:t xml:space="preserve"> 2, pozycja 1-2</w:t>
      </w:r>
      <w:r w:rsidR="00A01AFF" w:rsidRPr="006B5A0E">
        <w:rPr>
          <w:rFonts w:ascii="Tahoma" w:hAnsi="Tahoma" w:cs="Tahoma"/>
          <w:noProof/>
          <w:sz w:val="20"/>
          <w:szCs w:val="20"/>
        </w:rPr>
        <w:t>: Czy Zamawiajacy dopuści maski krtaniowe o parametrach:</w:t>
      </w:r>
    </w:p>
    <w:p w14:paraId="7E4574B6" w14:textId="77777777" w:rsidR="00A01AFF" w:rsidRPr="006B5A0E" w:rsidRDefault="00A01AFF" w:rsidP="00A01AFF">
      <w:pPr>
        <w:spacing w:before="120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wykonana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PVC,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biokompatybilność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nietoksyczna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przeźroczysta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</w:p>
    <w:p w14:paraId="499B5FD4" w14:textId="77777777" w:rsidR="00A01AFF" w:rsidRPr="006B5A0E" w:rsidRDefault="00A01AFF" w:rsidP="00A01AFF">
      <w:pPr>
        <w:spacing w:before="120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mankiet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uszczelniający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można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wygodnie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włożyć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minimalizując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potencjalne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obrażenia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zwiększając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szczelność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anatomiczna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krzywizna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ułatwiająca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jej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wprowadzanie</w:t>
      </w:r>
      <w:proofErr w:type="spellEnd"/>
    </w:p>
    <w:p w14:paraId="68B82FA4" w14:textId="77777777" w:rsidR="00A01AFF" w:rsidRPr="006B5A0E" w:rsidRDefault="00A01AFF" w:rsidP="00A01AFF">
      <w:pPr>
        <w:spacing w:before="120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rurka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bez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zaginania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eliminuje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ryzyko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zatkania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przewodu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powietrznego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,</w:t>
      </w:r>
    </w:p>
    <w:p w14:paraId="7D08886E" w14:textId="77777777" w:rsidR="00A01AFF" w:rsidRPr="006B5A0E" w:rsidRDefault="00A01AFF" w:rsidP="00A01AFF">
      <w:pPr>
        <w:spacing w:before="120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Cs/>
          <w:sz w:val="20"/>
          <w:szCs w:val="20"/>
        </w:rPr>
        <w:t>-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oznaczenie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masce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posiada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identyfikator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położenia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kołnierza</w:t>
      </w:r>
      <w:proofErr w:type="spellEnd"/>
    </w:p>
    <w:p w14:paraId="4B66ECB4" w14:textId="77777777" w:rsidR="00A01AFF" w:rsidRPr="006B5A0E" w:rsidRDefault="00A01AFF" w:rsidP="00A01AFF">
      <w:pPr>
        <w:spacing w:before="120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wzmocniona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specjalnie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zaprojektowane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różnych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zabiegów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operacyjnych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,</w:t>
      </w:r>
    </w:p>
    <w:p w14:paraId="4693A243" w14:textId="77777777" w:rsidR="00A01AFF" w:rsidRPr="006B5A0E" w:rsidRDefault="00A01AFF" w:rsidP="00A01AFF">
      <w:pPr>
        <w:spacing w:before="120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przewód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łączony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mankiet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balonikiem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wtopiony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mankiet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,</w:t>
      </w:r>
    </w:p>
    <w:p w14:paraId="28C4BB42" w14:textId="77777777" w:rsidR="00A01AFF" w:rsidRPr="006B5A0E" w:rsidRDefault="00A01AFF" w:rsidP="00A01AFF">
      <w:pPr>
        <w:spacing w:before="120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różne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rozmiary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odpowiednie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noworodków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niemowląt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dzieci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dorosłych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>,</w:t>
      </w:r>
    </w:p>
    <w:p w14:paraId="1E50A16E" w14:textId="77777777" w:rsidR="00A01AFF" w:rsidRPr="006B5A0E" w:rsidRDefault="00A01AFF" w:rsidP="00A01AFF">
      <w:pPr>
        <w:spacing w:before="120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Cs/>
          <w:sz w:val="20"/>
          <w:szCs w:val="20"/>
        </w:rPr>
        <w:t>-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posiadająca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zintegrowany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dren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napełniania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mankietu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chroni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przed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możliwością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przypadkowego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przegryzienia</w:t>
      </w:r>
      <w:proofErr w:type="spellEnd"/>
    </w:p>
    <w:p w14:paraId="164DB342" w14:textId="77777777" w:rsidR="00A01AFF" w:rsidRPr="006B5A0E" w:rsidRDefault="00A01AFF" w:rsidP="00A01AFF">
      <w:pPr>
        <w:spacing w:before="120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kolor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mankietu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rurki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przezroczysty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wyraźnie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oznaczony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balonik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kontrolny</w:t>
      </w:r>
      <w:proofErr w:type="spellEnd"/>
    </w:p>
    <w:p w14:paraId="3DE2AA97" w14:textId="77777777" w:rsidR="00A01AFF" w:rsidRPr="006B5A0E" w:rsidRDefault="00A01AFF" w:rsidP="00A01AFF">
      <w:pPr>
        <w:spacing w:before="120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Bez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lateksu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bez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DEHP </w:t>
      </w:r>
    </w:p>
    <w:p w14:paraId="3BB744DD" w14:textId="77777777" w:rsidR="00A01AFF" w:rsidRPr="006B5A0E" w:rsidRDefault="00A01AFF" w:rsidP="00A01AFF">
      <w:pPr>
        <w:spacing w:before="120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sterylna</w:t>
      </w:r>
      <w:proofErr w:type="spellEnd"/>
    </w:p>
    <w:p w14:paraId="00D99C3E" w14:textId="77777777" w:rsidR="00A01AFF" w:rsidRPr="006B5A0E" w:rsidRDefault="00A01AFF" w:rsidP="00A01AFF">
      <w:pPr>
        <w:spacing w:before="120"/>
        <w:rPr>
          <w:rFonts w:ascii="Tahoma" w:hAnsi="Tahoma" w:cs="Tahoma"/>
          <w:bCs/>
          <w:sz w:val="20"/>
          <w:szCs w:val="20"/>
        </w:rPr>
      </w:pPr>
      <w:r w:rsidRPr="006B5A0E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pakowania</w:t>
      </w:r>
      <w:proofErr w:type="spellEnd"/>
      <w:r w:rsidRPr="006B5A0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Cs/>
          <w:sz w:val="20"/>
          <w:szCs w:val="20"/>
        </w:rPr>
        <w:t>pojedynczo</w:t>
      </w:r>
      <w:proofErr w:type="spellEnd"/>
    </w:p>
    <w:tbl>
      <w:tblPr>
        <w:tblStyle w:val="Tabelasiatki4akcent51"/>
        <w:tblW w:w="0" w:type="auto"/>
        <w:tblInd w:w="-5" w:type="dxa"/>
        <w:tblLook w:val="04A0" w:firstRow="1" w:lastRow="0" w:firstColumn="1" w:lastColumn="0" w:noHBand="0" w:noVBand="1"/>
      </w:tblPr>
      <w:tblGrid>
        <w:gridCol w:w="1178"/>
        <w:gridCol w:w="1249"/>
      </w:tblGrid>
      <w:tr w:rsidR="00A01AFF" w:rsidRPr="006B5A0E" w14:paraId="0C1438B5" w14:textId="77777777" w:rsidTr="00A01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14:paraId="374BB4B7" w14:textId="77777777" w:rsidR="00A01AFF" w:rsidRPr="006B5A0E" w:rsidRDefault="00A01AFF" w:rsidP="00A01AFF">
            <w:pPr>
              <w:tabs>
                <w:tab w:val="left" w:pos="6105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5A0E">
              <w:rPr>
                <w:rFonts w:ascii="Tahoma" w:hAnsi="Tahoma" w:cs="Tahoma"/>
                <w:color w:val="231F20"/>
                <w:sz w:val="20"/>
                <w:szCs w:val="20"/>
              </w:rPr>
              <w:t>4.0#</w:t>
            </w:r>
          </w:p>
        </w:tc>
        <w:tc>
          <w:tcPr>
            <w:tcW w:w="1249" w:type="dxa"/>
          </w:tcPr>
          <w:p w14:paraId="6E60A12D" w14:textId="77777777" w:rsidR="00A01AFF" w:rsidRPr="006B5A0E" w:rsidRDefault="00A01AFF" w:rsidP="00A01AFF">
            <w:pPr>
              <w:tabs>
                <w:tab w:val="left" w:pos="6105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B5A0E">
              <w:rPr>
                <w:rFonts w:ascii="Tahoma" w:hAnsi="Tahoma" w:cs="Tahoma"/>
                <w:color w:val="231F20"/>
                <w:sz w:val="20"/>
                <w:szCs w:val="20"/>
              </w:rPr>
              <w:t>5.0#</w:t>
            </w:r>
          </w:p>
        </w:tc>
      </w:tr>
      <w:tr w:rsidR="00A01AFF" w:rsidRPr="006B5A0E" w14:paraId="03420F8B" w14:textId="77777777" w:rsidTr="00A0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14:paraId="7ED026E1" w14:textId="77777777" w:rsidR="00A01AFF" w:rsidRPr="006B5A0E" w:rsidRDefault="00A01AFF" w:rsidP="00A01AFF">
            <w:pPr>
              <w:tabs>
                <w:tab w:val="left" w:pos="6105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5A0E">
              <w:rPr>
                <w:rFonts w:ascii="Tahoma" w:hAnsi="Tahoma" w:cs="Tahoma"/>
                <w:color w:val="231F20"/>
                <w:sz w:val="20"/>
                <w:szCs w:val="20"/>
              </w:rPr>
              <w:t>50-70kg</w:t>
            </w:r>
          </w:p>
        </w:tc>
        <w:tc>
          <w:tcPr>
            <w:tcW w:w="1249" w:type="dxa"/>
          </w:tcPr>
          <w:p w14:paraId="12708F9C" w14:textId="77777777" w:rsidR="00A01AFF" w:rsidRPr="006B5A0E" w:rsidRDefault="00A01AFF" w:rsidP="00A01AFF">
            <w:pPr>
              <w:tabs>
                <w:tab w:val="left" w:pos="610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B5A0E">
              <w:rPr>
                <w:rFonts w:ascii="Tahoma" w:hAnsi="Tahoma" w:cs="Tahoma"/>
                <w:color w:val="231F20"/>
                <w:sz w:val="20"/>
                <w:szCs w:val="20"/>
              </w:rPr>
              <w:t>70-100kg</w:t>
            </w:r>
          </w:p>
        </w:tc>
      </w:tr>
      <w:tr w:rsidR="00A01AFF" w:rsidRPr="006B5A0E" w14:paraId="19C23D0F" w14:textId="77777777" w:rsidTr="00A01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14:paraId="185AFFFF" w14:textId="77777777" w:rsidR="00A01AFF" w:rsidRPr="006B5A0E" w:rsidRDefault="00A01AFF" w:rsidP="00A01AFF">
            <w:pPr>
              <w:tabs>
                <w:tab w:val="left" w:pos="6105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5A0E">
              <w:rPr>
                <w:rFonts w:ascii="Tahoma" w:hAnsi="Tahoma" w:cs="Tahoma"/>
                <w:color w:val="231F20"/>
                <w:sz w:val="20"/>
                <w:szCs w:val="20"/>
              </w:rPr>
              <w:t>&lt;30 ml</w:t>
            </w:r>
          </w:p>
        </w:tc>
        <w:tc>
          <w:tcPr>
            <w:tcW w:w="1249" w:type="dxa"/>
          </w:tcPr>
          <w:p w14:paraId="761B8B77" w14:textId="77777777" w:rsidR="00A01AFF" w:rsidRPr="006B5A0E" w:rsidRDefault="00A01AFF" w:rsidP="00A01AFF">
            <w:pPr>
              <w:tabs>
                <w:tab w:val="left" w:pos="610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B5A0E">
              <w:rPr>
                <w:rFonts w:ascii="Tahoma" w:hAnsi="Tahoma" w:cs="Tahoma"/>
                <w:color w:val="231F20"/>
                <w:sz w:val="20"/>
                <w:szCs w:val="20"/>
              </w:rPr>
              <w:t>&lt;40ml</w:t>
            </w:r>
          </w:p>
        </w:tc>
      </w:tr>
    </w:tbl>
    <w:p w14:paraId="4BAD206C" w14:textId="77777777" w:rsidR="001B1D14" w:rsidRPr="006B5A0E" w:rsidRDefault="001B1D14" w:rsidP="00A01AFF">
      <w:pPr>
        <w:spacing w:before="120" w:line="360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lastRenderedPageBreak/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4BC19D02" w14:textId="77777777" w:rsidR="00A01AFF" w:rsidRPr="006B5A0E" w:rsidRDefault="00A01AFF" w:rsidP="00A01AFF">
      <w:pPr>
        <w:spacing w:before="120" w:line="360" w:lineRule="auto"/>
        <w:rPr>
          <w:rFonts w:ascii="Tahoma" w:hAnsi="Tahoma" w:cs="Tahoma"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1B1D14" w:rsidRPr="006B5A0E">
        <w:rPr>
          <w:rFonts w:ascii="Tahoma" w:hAnsi="Tahoma" w:cs="Tahoma"/>
          <w:b/>
          <w:bCs/>
          <w:sz w:val="20"/>
          <w:szCs w:val="20"/>
        </w:rPr>
        <w:t xml:space="preserve"> 2</w:t>
      </w:r>
    </w:p>
    <w:p w14:paraId="5DB14465" w14:textId="77777777" w:rsidR="00A01AFF" w:rsidRPr="006B5A0E" w:rsidRDefault="00A01AFF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Pakiet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4,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1: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elektrody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innego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producenta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kompatybilne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defibrylatorem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Lifepack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12 Quick Combo?</w:t>
      </w:r>
    </w:p>
    <w:p w14:paraId="7499BB64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48B6F053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b/>
          <w:bCs/>
          <w:sz w:val="20"/>
          <w:szCs w:val="20"/>
        </w:rPr>
      </w:pPr>
    </w:p>
    <w:p w14:paraId="2D2E89E1" w14:textId="77777777" w:rsidR="00A01AFF" w:rsidRPr="006B5A0E" w:rsidRDefault="00A01AFF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1B1D14" w:rsidRPr="006B5A0E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6D6C3B87" w14:textId="77777777" w:rsidR="00A01AFF" w:rsidRPr="006B5A0E" w:rsidRDefault="00A01AFF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Pakiet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4,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3: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Papier do </w:t>
      </w:r>
      <w:proofErr w:type="spellStart"/>
      <w:r w:rsidRPr="006B5A0E">
        <w:rPr>
          <w:rFonts w:ascii="Tahoma" w:hAnsi="Tahoma" w:cs="Tahoma"/>
          <w:sz w:val="20"/>
          <w:szCs w:val="20"/>
        </w:rPr>
        <w:t>defibrylatora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Lifepack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12 o </w:t>
      </w:r>
      <w:proofErr w:type="spellStart"/>
      <w:r w:rsidRPr="006B5A0E">
        <w:rPr>
          <w:rFonts w:ascii="Tahoma" w:hAnsi="Tahoma" w:cs="Tahoma"/>
          <w:sz w:val="20"/>
          <w:szCs w:val="20"/>
        </w:rPr>
        <w:t>szerokości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106,5 mm?</w:t>
      </w:r>
    </w:p>
    <w:p w14:paraId="6C348C1F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36F078A0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</w:p>
    <w:p w14:paraId="4250533D" w14:textId="77777777" w:rsidR="00DF57B7" w:rsidRPr="006B5A0E" w:rsidRDefault="00DF57B7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</w:p>
    <w:p w14:paraId="1E961F15" w14:textId="77777777" w:rsidR="00DF57B7" w:rsidRPr="006B5A0E" w:rsidRDefault="00DF57B7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</w:p>
    <w:p w14:paraId="00332CE5" w14:textId="77777777" w:rsidR="00DF57B7" w:rsidRPr="006B5A0E" w:rsidRDefault="00DF57B7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</w:p>
    <w:p w14:paraId="464DEC83" w14:textId="77777777" w:rsidR="00A01AFF" w:rsidRPr="006B5A0E" w:rsidRDefault="00A01AFF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1B1D14" w:rsidRPr="006B5A0E">
        <w:rPr>
          <w:rFonts w:ascii="Tahoma" w:hAnsi="Tahoma" w:cs="Tahoma"/>
          <w:b/>
          <w:bCs/>
          <w:sz w:val="20"/>
          <w:szCs w:val="20"/>
        </w:rPr>
        <w:t xml:space="preserve"> 4</w:t>
      </w:r>
    </w:p>
    <w:p w14:paraId="36773495" w14:textId="77777777" w:rsidR="00A01AFF" w:rsidRPr="006B5A0E" w:rsidRDefault="00A01AFF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Pakiet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4,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5: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Papier do </w:t>
      </w:r>
      <w:proofErr w:type="spellStart"/>
      <w:r w:rsidRPr="006B5A0E">
        <w:rPr>
          <w:rFonts w:ascii="Tahoma" w:hAnsi="Tahoma" w:cs="Tahoma"/>
          <w:sz w:val="20"/>
          <w:szCs w:val="20"/>
        </w:rPr>
        <w:t>defibrylatora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ZOLL o </w:t>
      </w:r>
      <w:proofErr w:type="spellStart"/>
      <w:r w:rsidRPr="006B5A0E">
        <w:rPr>
          <w:rFonts w:ascii="Tahoma" w:hAnsi="Tahoma" w:cs="Tahoma"/>
          <w:sz w:val="20"/>
          <w:szCs w:val="20"/>
        </w:rPr>
        <w:t>wymiarach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90x90x200 z </w:t>
      </w:r>
      <w:proofErr w:type="spellStart"/>
      <w:r w:rsidRPr="006B5A0E">
        <w:rPr>
          <w:rFonts w:ascii="Tahoma" w:hAnsi="Tahoma" w:cs="Tahoma"/>
          <w:sz w:val="20"/>
          <w:szCs w:val="20"/>
        </w:rPr>
        <w:t>przeliczeniem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ilości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120 </w:t>
      </w:r>
      <w:proofErr w:type="spellStart"/>
      <w:r w:rsidRPr="006B5A0E">
        <w:rPr>
          <w:rFonts w:ascii="Tahoma" w:hAnsi="Tahoma" w:cs="Tahoma"/>
          <w:sz w:val="20"/>
          <w:szCs w:val="20"/>
        </w:rPr>
        <w:t>bloczków</w:t>
      </w:r>
      <w:proofErr w:type="spellEnd"/>
      <w:r w:rsidRPr="006B5A0E">
        <w:rPr>
          <w:rFonts w:ascii="Tahoma" w:hAnsi="Tahoma" w:cs="Tahoma"/>
          <w:sz w:val="20"/>
          <w:szCs w:val="20"/>
        </w:rPr>
        <w:t>?</w:t>
      </w:r>
    </w:p>
    <w:p w14:paraId="16291BF0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42217791" w14:textId="77777777" w:rsidR="00A01AFF" w:rsidRPr="006B5A0E" w:rsidRDefault="00A01AFF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1B1D14" w:rsidRPr="006B5A0E">
        <w:rPr>
          <w:rFonts w:ascii="Tahoma" w:hAnsi="Tahoma" w:cs="Tahoma"/>
          <w:b/>
          <w:bCs/>
          <w:sz w:val="20"/>
          <w:szCs w:val="20"/>
        </w:rPr>
        <w:t xml:space="preserve"> 5</w:t>
      </w:r>
    </w:p>
    <w:p w14:paraId="18F4C40E" w14:textId="77777777" w:rsidR="00A01AFF" w:rsidRPr="006B5A0E" w:rsidRDefault="00A01AFF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Pakiet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4,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7: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papier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defibrylatora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BeneHeart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D3 </w:t>
      </w:r>
      <w:proofErr w:type="spellStart"/>
      <w:r w:rsidRPr="006B5A0E">
        <w:rPr>
          <w:rFonts w:ascii="Tahoma" w:hAnsi="Tahoma" w:cs="Tahoma"/>
          <w:sz w:val="20"/>
          <w:szCs w:val="20"/>
        </w:rPr>
        <w:t>Mindray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wymiarach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50x25 m, </w:t>
      </w:r>
      <w:proofErr w:type="spellStart"/>
      <w:r w:rsidRPr="006B5A0E">
        <w:rPr>
          <w:rFonts w:ascii="Tahoma" w:hAnsi="Tahoma" w:cs="Tahoma"/>
          <w:sz w:val="20"/>
          <w:szCs w:val="20"/>
        </w:rPr>
        <w:t>długość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rolki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25m?</w:t>
      </w:r>
    </w:p>
    <w:p w14:paraId="0112006A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2AA6A63F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</w:p>
    <w:p w14:paraId="56447A28" w14:textId="77777777" w:rsidR="00A01AFF" w:rsidRPr="006B5A0E" w:rsidRDefault="00A01AFF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1B1D14" w:rsidRPr="006B5A0E">
        <w:rPr>
          <w:rFonts w:ascii="Tahoma" w:hAnsi="Tahoma" w:cs="Tahoma"/>
          <w:b/>
          <w:bCs/>
          <w:sz w:val="20"/>
          <w:szCs w:val="20"/>
        </w:rPr>
        <w:t xml:space="preserve"> 6</w:t>
      </w:r>
    </w:p>
    <w:p w14:paraId="1C0F2983" w14:textId="77777777" w:rsidR="00A01AFF" w:rsidRPr="006B5A0E" w:rsidRDefault="00A01AFF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Pakiet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9,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5-6: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wąsy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tlenowe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standardowe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prostymi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elastycznymi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końcówkami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nosa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6B5A0E">
        <w:rPr>
          <w:rFonts w:ascii="Tahoma" w:hAnsi="Tahoma" w:cs="Tahoma"/>
          <w:sz w:val="20"/>
          <w:szCs w:val="20"/>
        </w:rPr>
        <w:t>rozmiarach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sz w:val="20"/>
          <w:szCs w:val="20"/>
        </w:rPr>
        <w:t>dla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noworodków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dla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dzieci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sz w:val="20"/>
          <w:szCs w:val="20"/>
        </w:rPr>
        <w:t>dla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dorosłych</w:t>
      </w:r>
      <w:proofErr w:type="spellEnd"/>
      <w:r w:rsidRPr="006B5A0E">
        <w:rPr>
          <w:rFonts w:ascii="Tahoma" w:hAnsi="Tahoma" w:cs="Tahoma"/>
          <w:sz w:val="20"/>
          <w:szCs w:val="20"/>
        </w:rPr>
        <w:t>?</w:t>
      </w:r>
    </w:p>
    <w:p w14:paraId="0CB841A3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13BAC2CA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</w:p>
    <w:p w14:paraId="7ECF782D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7</w:t>
      </w:r>
    </w:p>
    <w:p w14:paraId="78424A69" w14:textId="77777777" w:rsidR="00A01AFF" w:rsidRPr="006B5A0E" w:rsidRDefault="00A01AFF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Pakiet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9,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8: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obwody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oddechowe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karbowane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wewnętrznie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standardowymi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złączami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22-22, </w:t>
      </w:r>
      <w:proofErr w:type="spellStart"/>
      <w:r w:rsidRPr="006B5A0E">
        <w:rPr>
          <w:rFonts w:ascii="Tahoma" w:hAnsi="Tahoma" w:cs="Tahoma"/>
          <w:sz w:val="20"/>
          <w:szCs w:val="20"/>
        </w:rPr>
        <w:t>pozostałe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parametry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zgodnie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SIWZ?</w:t>
      </w:r>
    </w:p>
    <w:p w14:paraId="222D85EC" w14:textId="77777777" w:rsidR="00DF57B7" w:rsidRPr="006B5A0E" w:rsidRDefault="001B1D14" w:rsidP="00DF57B7">
      <w:pPr>
        <w:tabs>
          <w:tab w:val="right" w:pos="9072"/>
        </w:tabs>
        <w:spacing w:before="12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Zgodnie</w:t>
      </w:r>
      <w:proofErr w:type="spellEnd"/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 SIWZ</w:t>
      </w:r>
    </w:p>
    <w:p w14:paraId="4777783D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</w:p>
    <w:p w14:paraId="4D4C9D44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8</w:t>
      </w:r>
    </w:p>
    <w:p w14:paraId="0F3A2321" w14:textId="77777777" w:rsidR="00A01AFF" w:rsidRPr="006B5A0E" w:rsidRDefault="00A01AFF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Pakiet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9,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9: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filtr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mechaniczny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przestrzeni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martwej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60 ml?</w:t>
      </w:r>
    </w:p>
    <w:p w14:paraId="44627245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0FC68D46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</w:p>
    <w:p w14:paraId="4F265F7D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lastRenderedPageBreak/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9</w:t>
      </w:r>
    </w:p>
    <w:p w14:paraId="0E2A2CEF" w14:textId="77777777" w:rsidR="00A01AFF" w:rsidRPr="006B5A0E" w:rsidRDefault="00A01AFF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Pakiet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9,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10, 12, 13: </w:t>
      </w:r>
      <w:proofErr w:type="spellStart"/>
      <w:r w:rsidRPr="006B5A0E">
        <w:rPr>
          <w:rFonts w:ascii="Tahoma" w:hAnsi="Tahoma" w:cs="Tahoma"/>
          <w:sz w:val="20"/>
          <w:szCs w:val="20"/>
        </w:rPr>
        <w:t>Zwracamy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się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prośbą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wydzielenie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pozycji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10,12,13 z </w:t>
      </w:r>
      <w:proofErr w:type="spellStart"/>
      <w:r w:rsidRPr="006B5A0E">
        <w:rPr>
          <w:rFonts w:ascii="Tahoma" w:hAnsi="Tahoma" w:cs="Tahoma"/>
          <w:sz w:val="20"/>
          <w:szCs w:val="20"/>
        </w:rPr>
        <w:t>pakietu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9 do </w:t>
      </w:r>
      <w:proofErr w:type="spellStart"/>
      <w:r w:rsidRPr="006B5A0E">
        <w:rPr>
          <w:rFonts w:ascii="Tahoma" w:hAnsi="Tahoma" w:cs="Tahoma"/>
          <w:sz w:val="20"/>
          <w:szCs w:val="20"/>
        </w:rPr>
        <w:t>osobnego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zadania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tak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by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umożliwić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składanie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pozostałą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część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pakietu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sz w:val="20"/>
          <w:szCs w:val="20"/>
        </w:rPr>
        <w:t>Obecny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układ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6B5A0E">
        <w:rPr>
          <w:rFonts w:ascii="Tahoma" w:hAnsi="Tahoma" w:cs="Tahoma"/>
          <w:sz w:val="20"/>
          <w:szCs w:val="20"/>
        </w:rPr>
        <w:t>pozwala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nam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wzięcie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udziału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ww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sz w:val="20"/>
          <w:szCs w:val="20"/>
        </w:rPr>
        <w:t>przetargu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6B5A0E">
        <w:rPr>
          <w:rFonts w:ascii="Tahoma" w:hAnsi="Tahoma" w:cs="Tahoma"/>
          <w:sz w:val="20"/>
          <w:szCs w:val="20"/>
        </w:rPr>
        <w:t>Zgoda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naszą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prośbę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umożliwiłaby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Państwu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dogodniejszy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wybór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dostawcy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równej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konkurencji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oraz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obniżenie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wartości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cenowej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proponowanego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przez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Państwa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pakietu</w:t>
      </w:r>
      <w:proofErr w:type="spellEnd"/>
      <w:r w:rsidRPr="006B5A0E">
        <w:rPr>
          <w:rFonts w:ascii="Tahoma" w:hAnsi="Tahoma" w:cs="Tahoma"/>
          <w:sz w:val="20"/>
          <w:szCs w:val="20"/>
        </w:rPr>
        <w:t>?</w:t>
      </w:r>
    </w:p>
    <w:p w14:paraId="030A7D3B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Nie </w:t>
      </w:r>
      <w:proofErr w:type="spellStart"/>
      <w:r w:rsidR="00DF57B7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wydzieli</w:t>
      </w:r>
      <w:proofErr w:type="spellEnd"/>
    </w:p>
    <w:p w14:paraId="447300F2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</w:p>
    <w:p w14:paraId="0AF82CD2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10</w:t>
      </w:r>
    </w:p>
    <w:p w14:paraId="6DDC23CB" w14:textId="77777777" w:rsidR="00A01AFF" w:rsidRPr="006B5A0E" w:rsidRDefault="00A01AFF" w:rsidP="00A01AFF">
      <w:pPr>
        <w:tabs>
          <w:tab w:val="right" w:pos="9072"/>
        </w:tabs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Pakiet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9,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pozycja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11: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filtr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elektrostatyczny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wymiennikiem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ciepła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sz w:val="20"/>
          <w:szCs w:val="20"/>
        </w:rPr>
        <w:t>wilgoci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przestrzeni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martwej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40 ml?</w:t>
      </w:r>
    </w:p>
    <w:p w14:paraId="315602BB" w14:textId="77777777" w:rsidR="001B1D14" w:rsidRPr="006B5A0E" w:rsidRDefault="001B1D14" w:rsidP="00A01AFF">
      <w:pPr>
        <w:tabs>
          <w:tab w:val="right" w:pos="9072"/>
        </w:tabs>
        <w:spacing w:before="12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303D62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303D62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4BB38DA2" w14:textId="77777777" w:rsidR="00303D62" w:rsidRPr="006B5A0E" w:rsidRDefault="00303D62" w:rsidP="00A01AFF">
      <w:pPr>
        <w:tabs>
          <w:tab w:val="right" w:pos="9072"/>
        </w:tabs>
        <w:spacing w:before="12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424D678D" w14:textId="77777777" w:rsidR="00303D62" w:rsidRPr="006B5A0E" w:rsidRDefault="00303D62" w:rsidP="00A01AFF">
      <w:pPr>
        <w:tabs>
          <w:tab w:val="right" w:pos="9072"/>
        </w:tabs>
        <w:spacing w:before="12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2E8A750C" w14:textId="77777777" w:rsidR="00303D62" w:rsidRPr="006B5A0E" w:rsidRDefault="00303D62" w:rsidP="00A01AFF">
      <w:pPr>
        <w:tabs>
          <w:tab w:val="right" w:pos="9072"/>
        </w:tabs>
        <w:spacing w:before="120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14:paraId="10B92B9F" w14:textId="77777777" w:rsidR="00303D62" w:rsidRPr="006B5A0E" w:rsidRDefault="00303D62" w:rsidP="00A01AFF">
      <w:pPr>
        <w:tabs>
          <w:tab w:val="right" w:pos="9072"/>
        </w:tabs>
        <w:spacing w:before="120"/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>Zapytanie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>nr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  <w:t xml:space="preserve"> 11</w:t>
      </w:r>
    </w:p>
    <w:p w14:paraId="2ACB3992" w14:textId="77777777" w:rsidR="00303D62" w:rsidRPr="006B5A0E" w:rsidRDefault="00303D62" w:rsidP="00A01AFF">
      <w:pPr>
        <w:tabs>
          <w:tab w:val="right" w:pos="9072"/>
        </w:tabs>
        <w:spacing w:before="12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 1</w:t>
      </w:r>
    </w:p>
    <w:p w14:paraId="516C6277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B5A0E">
        <w:rPr>
          <w:rFonts w:ascii="Tahoma" w:hAnsi="Tahoma" w:cs="Tahoma"/>
          <w:b/>
          <w:sz w:val="20"/>
          <w:szCs w:val="20"/>
          <w:u w:val="single"/>
        </w:rPr>
        <w:t xml:space="preserve">SIWZ </w:t>
      </w:r>
      <w:proofErr w:type="spellStart"/>
      <w:r w:rsidRPr="006B5A0E">
        <w:rPr>
          <w:rFonts w:ascii="Tahoma" w:hAnsi="Tahoma" w:cs="Tahoma"/>
          <w:b/>
          <w:sz w:val="20"/>
          <w:szCs w:val="20"/>
          <w:u w:val="single"/>
        </w:rPr>
        <w:t>rozdział</w:t>
      </w:r>
      <w:proofErr w:type="spellEnd"/>
      <w:r w:rsidRPr="006B5A0E">
        <w:rPr>
          <w:rFonts w:ascii="Tahoma" w:hAnsi="Tahoma" w:cs="Tahoma"/>
          <w:b/>
          <w:sz w:val="20"/>
          <w:szCs w:val="20"/>
          <w:u w:val="single"/>
        </w:rPr>
        <w:t xml:space="preserve"> V </w:t>
      </w:r>
      <w:proofErr w:type="spellStart"/>
      <w:r w:rsidRPr="006B5A0E">
        <w:rPr>
          <w:rFonts w:ascii="Tahoma" w:hAnsi="Tahoma" w:cs="Tahoma"/>
          <w:b/>
          <w:sz w:val="20"/>
          <w:szCs w:val="20"/>
          <w:u w:val="single"/>
        </w:rPr>
        <w:t>pkt.</w:t>
      </w:r>
      <w:proofErr w:type="spellEnd"/>
      <w:r w:rsidRPr="006B5A0E">
        <w:rPr>
          <w:rFonts w:ascii="Tahoma" w:hAnsi="Tahoma" w:cs="Tahoma"/>
          <w:b/>
          <w:sz w:val="20"/>
          <w:szCs w:val="20"/>
          <w:u w:val="single"/>
        </w:rPr>
        <w:t xml:space="preserve"> 1.2</w:t>
      </w:r>
    </w:p>
    <w:p w14:paraId="460A538F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uzna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spełniony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wymóg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art. 24 </w:t>
      </w:r>
      <w:proofErr w:type="spellStart"/>
      <w:r w:rsidRPr="006B5A0E">
        <w:rPr>
          <w:rFonts w:ascii="Tahoma" w:hAnsi="Tahoma" w:cs="Tahoma"/>
          <w:sz w:val="20"/>
          <w:szCs w:val="20"/>
        </w:rPr>
        <w:t>ust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6B5A0E">
        <w:rPr>
          <w:rFonts w:ascii="Tahoma" w:hAnsi="Tahoma" w:cs="Tahoma"/>
          <w:sz w:val="20"/>
          <w:szCs w:val="20"/>
        </w:rPr>
        <w:t>pkt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23 </w:t>
      </w:r>
      <w:proofErr w:type="spellStart"/>
      <w:r w:rsidRPr="006B5A0E">
        <w:rPr>
          <w:rFonts w:ascii="Tahoma" w:hAnsi="Tahoma" w:cs="Tahoma"/>
          <w:sz w:val="20"/>
          <w:szCs w:val="20"/>
        </w:rPr>
        <w:t>ustawy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PZP,  </w:t>
      </w:r>
      <w:proofErr w:type="spellStart"/>
      <w:r w:rsidRPr="006B5A0E">
        <w:rPr>
          <w:rFonts w:ascii="Tahoma" w:hAnsi="Tahoma" w:cs="Tahoma"/>
          <w:sz w:val="20"/>
          <w:szCs w:val="20"/>
        </w:rPr>
        <w:t>jeśli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  <w:u w:val="single"/>
        </w:rPr>
        <w:t>Wykonawca</w:t>
      </w:r>
      <w:proofErr w:type="spellEnd"/>
      <w:r w:rsidRPr="006B5A0E">
        <w:rPr>
          <w:rFonts w:ascii="Tahoma" w:hAnsi="Tahoma" w:cs="Tahoma"/>
          <w:sz w:val="20"/>
          <w:szCs w:val="20"/>
          <w:u w:val="single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  <w:u w:val="single"/>
        </w:rPr>
        <w:t>który</w:t>
      </w:r>
      <w:proofErr w:type="spellEnd"/>
      <w:r w:rsidRPr="006B5A0E">
        <w:rPr>
          <w:rFonts w:ascii="Tahoma" w:hAnsi="Tahoma" w:cs="Tahoma"/>
          <w:sz w:val="20"/>
          <w:szCs w:val="20"/>
          <w:u w:val="single"/>
        </w:rPr>
        <w:t xml:space="preserve"> nie </w:t>
      </w:r>
      <w:proofErr w:type="spellStart"/>
      <w:r w:rsidRPr="006B5A0E">
        <w:rPr>
          <w:rFonts w:ascii="Tahoma" w:hAnsi="Tahoma" w:cs="Tahoma"/>
          <w:sz w:val="20"/>
          <w:szCs w:val="20"/>
          <w:u w:val="single"/>
        </w:rPr>
        <w:t>należy</w:t>
      </w:r>
      <w:proofErr w:type="spellEnd"/>
      <w:r w:rsidRPr="006B5A0E">
        <w:rPr>
          <w:rFonts w:ascii="Tahoma" w:hAnsi="Tahoma" w:cs="Tahoma"/>
          <w:sz w:val="20"/>
          <w:szCs w:val="20"/>
          <w:u w:val="single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  <w:u w:val="single"/>
        </w:rPr>
        <w:t>żadnej</w:t>
      </w:r>
      <w:proofErr w:type="spellEnd"/>
      <w:r w:rsidRPr="006B5A0E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  <w:u w:val="single"/>
        </w:rPr>
        <w:t>grupy</w:t>
      </w:r>
      <w:proofErr w:type="spellEnd"/>
      <w:r w:rsidRPr="006B5A0E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  <w:u w:val="single"/>
        </w:rPr>
        <w:t>kapitałowej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B5A0E">
        <w:rPr>
          <w:rFonts w:ascii="Tahoma" w:hAnsi="Tahoma" w:cs="Tahoma"/>
          <w:sz w:val="20"/>
          <w:szCs w:val="20"/>
        </w:rPr>
        <w:t>przedstawi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stosowne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oświadczenie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wraz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ofertą</w:t>
      </w:r>
      <w:proofErr w:type="spellEnd"/>
      <w:r w:rsidRPr="006B5A0E">
        <w:rPr>
          <w:rFonts w:ascii="Tahoma" w:hAnsi="Tahoma" w:cs="Tahoma"/>
          <w:sz w:val="20"/>
          <w:szCs w:val="20"/>
        </w:rPr>
        <w:t>?</w:t>
      </w:r>
    </w:p>
    <w:p w14:paraId="1534771C" w14:textId="77777777" w:rsidR="00CD658F" w:rsidRPr="006B5A0E" w:rsidRDefault="00CD658F" w:rsidP="00303D62">
      <w:pPr>
        <w:spacing w:line="276" w:lineRule="auto"/>
        <w:ind w:left="-426" w:right="-427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BE7B4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BE7B4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</w:p>
    <w:p w14:paraId="18CA1EB4" w14:textId="77777777" w:rsidR="00CD658F" w:rsidRPr="006B5A0E" w:rsidRDefault="00CD658F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</w:p>
    <w:p w14:paraId="1D089557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  <w:u w:val="single"/>
        </w:rPr>
        <w:t>Część</w:t>
      </w:r>
      <w:proofErr w:type="spellEnd"/>
      <w:r w:rsidRPr="006B5A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6B5A0E">
        <w:rPr>
          <w:rFonts w:ascii="Tahoma" w:hAnsi="Tahoma" w:cs="Tahoma"/>
          <w:b/>
          <w:sz w:val="20"/>
          <w:szCs w:val="20"/>
          <w:u w:val="single"/>
        </w:rPr>
        <w:t xml:space="preserve"> 8</w:t>
      </w:r>
    </w:p>
    <w:p w14:paraId="6D55FC0D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CD658F" w:rsidRPr="006B5A0E">
        <w:rPr>
          <w:rFonts w:ascii="Tahoma" w:hAnsi="Tahoma" w:cs="Tahoma"/>
          <w:b/>
          <w:bCs/>
          <w:sz w:val="20"/>
          <w:szCs w:val="20"/>
        </w:rPr>
        <w:t>2</w:t>
      </w:r>
    </w:p>
    <w:p w14:paraId="16B36993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4 –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zaoferowania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pojemniki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pojemności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25 ml, </w:t>
      </w:r>
      <w:proofErr w:type="spellStart"/>
      <w:r w:rsidRPr="006B5A0E">
        <w:rPr>
          <w:rFonts w:ascii="Tahoma" w:hAnsi="Tahoma" w:cs="Tahoma"/>
          <w:sz w:val="20"/>
          <w:szCs w:val="20"/>
        </w:rPr>
        <w:t>spełniający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pozostałe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wymagania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SIWZ?</w:t>
      </w:r>
    </w:p>
    <w:p w14:paraId="7BE5E0C6" w14:textId="77777777" w:rsidR="00CD658F" w:rsidRPr="006B5A0E" w:rsidRDefault="00CD658F" w:rsidP="00303D62">
      <w:pPr>
        <w:spacing w:line="276" w:lineRule="auto"/>
        <w:ind w:left="-426" w:right="-427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Odpowiedź:Dopuszcza</w:t>
      </w:r>
      <w:proofErr w:type="spellEnd"/>
    </w:p>
    <w:p w14:paraId="3CED0ADC" w14:textId="77777777" w:rsidR="00CD658F" w:rsidRPr="006B5A0E" w:rsidRDefault="00CD658F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</w:p>
    <w:p w14:paraId="6CC6685F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CD658F" w:rsidRPr="006B5A0E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129EE52C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5 –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wymaga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pojemników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pakowanych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indywidualnie</w:t>
      </w:r>
      <w:proofErr w:type="spellEnd"/>
      <w:r w:rsidRPr="006B5A0E">
        <w:rPr>
          <w:rFonts w:ascii="Tahoma" w:hAnsi="Tahoma" w:cs="Tahoma"/>
          <w:sz w:val="20"/>
          <w:szCs w:val="20"/>
        </w:rPr>
        <w:t>?</w:t>
      </w:r>
    </w:p>
    <w:p w14:paraId="74CA88BF" w14:textId="77777777" w:rsidR="00CD658F" w:rsidRPr="006B5A0E" w:rsidRDefault="00CD658F" w:rsidP="00303D62">
      <w:pPr>
        <w:spacing w:line="276" w:lineRule="auto"/>
        <w:ind w:left="-426" w:right="-427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wymaga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pojemników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pakowanych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indywidualnie</w:t>
      </w:r>
      <w:proofErr w:type="spellEnd"/>
    </w:p>
    <w:p w14:paraId="18ECF755" w14:textId="77777777" w:rsidR="00CD658F" w:rsidRPr="006B5A0E" w:rsidRDefault="00CD658F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</w:p>
    <w:p w14:paraId="55D939BD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  <w:u w:val="single"/>
        </w:rPr>
        <w:t>Część</w:t>
      </w:r>
      <w:proofErr w:type="spellEnd"/>
      <w:r w:rsidRPr="006B5A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6B5A0E">
        <w:rPr>
          <w:rFonts w:ascii="Tahoma" w:hAnsi="Tahoma" w:cs="Tahoma"/>
          <w:b/>
          <w:sz w:val="20"/>
          <w:szCs w:val="20"/>
          <w:u w:val="single"/>
        </w:rPr>
        <w:t xml:space="preserve"> 11</w:t>
      </w:r>
    </w:p>
    <w:p w14:paraId="0988FAE7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CD658F" w:rsidRPr="006B5A0E">
        <w:rPr>
          <w:rFonts w:ascii="Tahoma" w:hAnsi="Tahoma" w:cs="Tahoma"/>
          <w:b/>
          <w:bCs/>
          <w:sz w:val="20"/>
          <w:szCs w:val="20"/>
        </w:rPr>
        <w:t>4</w:t>
      </w:r>
    </w:p>
    <w:p w14:paraId="670E3154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1 – 2 –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zaakceptuje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pojemniki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HDPE (</w:t>
      </w:r>
      <w:proofErr w:type="spellStart"/>
      <w:r w:rsidRPr="006B5A0E">
        <w:rPr>
          <w:rFonts w:ascii="Tahoma" w:hAnsi="Tahoma" w:cs="Tahoma"/>
          <w:sz w:val="20"/>
          <w:szCs w:val="20"/>
        </w:rPr>
        <w:t>polietylen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dużej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gęstości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6B5A0E">
        <w:rPr>
          <w:rFonts w:ascii="Tahoma" w:hAnsi="Tahoma" w:cs="Tahoma"/>
          <w:sz w:val="20"/>
          <w:szCs w:val="20"/>
        </w:rPr>
        <w:t>nieprzezroczysty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jak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polipropylen</w:t>
      </w:r>
      <w:proofErr w:type="spellEnd"/>
      <w:r w:rsidRPr="006B5A0E">
        <w:rPr>
          <w:rFonts w:ascii="Tahoma" w:hAnsi="Tahoma" w:cs="Tahoma"/>
          <w:sz w:val="20"/>
          <w:szCs w:val="20"/>
        </w:rPr>
        <w:t>)?</w:t>
      </w:r>
    </w:p>
    <w:p w14:paraId="2687534F" w14:textId="77777777" w:rsidR="00CD658F" w:rsidRPr="006B5A0E" w:rsidRDefault="00CD658F" w:rsidP="00303D62">
      <w:pPr>
        <w:spacing w:line="276" w:lineRule="auto"/>
        <w:ind w:left="-426" w:right="-427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B60A9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B60A9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3093D7D7" w14:textId="77777777" w:rsidR="00CD658F" w:rsidRPr="006B5A0E" w:rsidRDefault="00CD658F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</w:p>
    <w:p w14:paraId="32CC1A4A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CD658F" w:rsidRPr="006B5A0E">
        <w:rPr>
          <w:rFonts w:ascii="Tahoma" w:hAnsi="Tahoma" w:cs="Tahoma"/>
          <w:b/>
          <w:bCs/>
          <w:sz w:val="20"/>
          <w:szCs w:val="20"/>
        </w:rPr>
        <w:t>5</w:t>
      </w:r>
    </w:p>
    <w:p w14:paraId="5B1951C9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1 –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zaoferowania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pojemniki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HDPE z </w:t>
      </w:r>
      <w:proofErr w:type="spellStart"/>
      <w:r w:rsidRPr="006B5A0E">
        <w:rPr>
          <w:rFonts w:ascii="Tahoma" w:hAnsi="Tahoma" w:cs="Tahoma"/>
          <w:sz w:val="20"/>
          <w:szCs w:val="20"/>
        </w:rPr>
        <w:t>pokrywką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B5A0E">
        <w:rPr>
          <w:rFonts w:ascii="Tahoma" w:hAnsi="Tahoma" w:cs="Tahoma"/>
          <w:sz w:val="20"/>
          <w:szCs w:val="20"/>
        </w:rPr>
        <w:t>zakrętką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odporne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B5A0E">
        <w:rPr>
          <w:rFonts w:ascii="Tahoma" w:hAnsi="Tahoma" w:cs="Tahoma"/>
          <w:sz w:val="20"/>
          <w:szCs w:val="20"/>
        </w:rPr>
        <w:t>formalinę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pojemności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30 ml, </w:t>
      </w:r>
      <w:proofErr w:type="spellStart"/>
      <w:r w:rsidRPr="006B5A0E">
        <w:rPr>
          <w:rFonts w:ascii="Tahoma" w:hAnsi="Tahoma" w:cs="Tahoma"/>
          <w:sz w:val="20"/>
          <w:szCs w:val="20"/>
        </w:rPr>
        <w:t>spełniające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pozostałe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wymagania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SIWZ?</w:t>
      </w:r>
    </w:p>
    <w:p w14:paraId="7563821B" w14:textId="77777777" w:rsidR="00CD658F" w:rsidRPr="006B5A0E" w:rsidRDefault="00CD658F" w:rsidP="00303D62">
      <w:pPr>
        <w:spacing w:line="276" w:lineRule="auto"/>
        <w:ind w:left="-426" w:right="-427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B60A9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B60A9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058329D7" w14:textId="77777777" w:rsidR="00CD658F" w:rsidRPr="006B5A0E" w:rsidRDefault="00CD658F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</w:p>
    <w:p w14:paraId="13E8E377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CD658F" w:rsidRPr="006B5A0E">
        <w:rPr>
          <w:rFonts w:ascii="Tahoma" w:hAnsi="Tahoma" w:cs="Tahoma"/>
          <w:b/>
          <w:bCs/>
          <w:sz w:val="20"/>
          <w:szCs w:val="20"/>
        </w:rPr>
        <w:t>6</w:t>
      </w:r>
    </w:p>
    <w:p w14:paraId="686B1535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lastRenderedPageBreak/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3 –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zaoferowania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pojemniki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PS (</w:t>
      </w:r>
      <w:proofErr w:type="spellStart"/>
      <w:r w:rsidRPr="006B5A0E">
        <w:rPr>
          <w:rFonts w:ascii="Tahoma" w:hAnsi="Tahoma" w:cs="Tahoma"/>
          <w:sz w:val="20"/>
          <w:szCs w:val="20"/>
        </w:rPr>
        <w:t>nieprzezroczystego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polistyrenu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) z </w:t>
      </w:r>
      <w:proofErr w:type="spellStart"/>
      <w:r w:rsidRPr="006B5A0E">
        <w:rPr>
          <w:rFonts w:ascii="Tahoma" w:hAnsi="Tahoma" w:cs="Tahoma"/>
          <w:sz w:val="20"/>
          <w:szCs w:val="20"/>
        </w:rPr>
        <w:t>wieczkiem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zatrzaskowym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6B5A0E">
        <w:rPr>
          <w:rFonts w:ascii="Tahoma" w:hAnsi="Tahoma" w:cs="Tahoma"/>
          <w:sz w:val="20"/>
          <w:szCs w:val="20"/>
        </w:rPr>
        <w:t>średnicy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pojemnika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sz w:val="20"/>
          <w:szCs w:val="20"/>
        </w:rPr>
        <w:t>góra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: 11,4 cm, </w:t>
      </w:r>
      <w:proofErr w:type="spellStart"/>
      <w:r w:rsidRPr="006B5A0E">
        <w:rPr>
          <w:rFonts w:ascii="Tahoma" w:hAnsi="Tahoma" w:cs="Tahoma"/>
          <w:sz w:val="20"/>
          <w:szCs w:val="20"/>
        </w:rPr>
        <w:t>dno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: 9,8 cm i </w:t>
      </w:r>
      <w:proofErr w:type="spellStart"/>
      <w:r w:rsidRPr="006B5A0E">
        <w:rPr>
          <w:rFonts w:ascii="Tahoma" w:hAnsi="Tahoma" w:cs="Tahoma"/>
          <w:sz w:val="20"/>
          <w:szCs w:val="20"/>
        </w:rPr>
        <w:t>wysokości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12 cm, </w:t>
      </w:r>
      <w:proofErr w:type="spellStart"/>
      <w:r w:rsidRPr="006B5A0E">
        <w:rPr>
          <w:rFonts w:ascii="Tahoma" w:hAnsi="Tahoma" w:cs="Tahoma"/>
          <w:sz w:val="20"/>
          <w:szCs w:val="20"/>
        </w:rPr>
        <w:t>spełniające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pozostałe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wymagania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SIWZ?</w:t>
      </w:r>
    </w:p>
    <w:p w14:paraId="6F198F4F" w14:textId="77777777" w:rsidR="00B60A9F" w:rsidRPr="006B5A0E" w:rsidRDefault="00B60A9F" w:rsidP="00B60A9F">
      <w:pPr>
        <w:spacing w:line="276" w:lineRule="auto"/>
        <w:ind w:left="-426" w:right="-427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429BA99C" w14:textId="77777777" w:rsidR="00B60A9F" w:rsidRPr="006B5A0E" w:rsidRDefault="00B60A9F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</w:p>
    <w:p w14:paraId="68C68C54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i/>
          <w:iCs/>
          <w:sz w:val="20"/>
          <w:szCs w:val="20"/>
        </w:rPr>
      </w:pPr>
      <w:proofErr w:type="spellStart"/>
      <w:r w:rsidRPr="006B5A0E">
        <w:rPr>
          <w:rFonts w:ascii="Tahoma" w:hAnsi="Tahoma" w:cs="Tahoma"/>
          <w:i/>
          <w:iCs/>
          <w:sz w:val="20"/>
          <w:szCs w:val="20"/>
        </w:rPr>
        <w:t>lub</w:t>
      </w:r>
      <w:proofErr w:type="spellEnd"/>
      <w:r w:rsidRPr="006B5A0E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2402575F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3 –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zaoferowania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pojemniki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B5A0E">
        <w:rPr>
          <w:rFonts w:ascii="Tahoma" w:hAnsi="Tahoma" w:cs="Tahoma"/>
          <w:sz w:val="20"/>
          <w:szCs w:val="20"/>
        </w:rPr>
        <w:t>zakrętką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bez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dodatkowej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pokrywki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średnicy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pojemnika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sz w:val="20"/>
          <w:szCs w:val="20"/>
        </w:rPr>
        <w:t>góra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: 11 cm, </w:t>
      </w:r>
      <w:proofErr w:type="spellStart"/>
      <w:r w:rsidRPr="006B5A0E">
        <w:rPr>
          <w:rFonts w:ascii="Tahoma" w:hAnsi="Tahoma" w:cs="Tahoma"/>
          <w:sz w:val="20"/>
          <w:szCs w:val="20"/>
        </w:rPr>
        <w:t>dno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: 8,5 cm i </w:t>
      </w:r>
      <w:proofErr w:type="spellStart"/>
      <w:r w:rsidRPr="006B5A0E">
        <w:rPr>
          <w:rFonts w:ascii="Tahoma" w:hAnsi="Tahoma" w:cs="Tahoma"/>
          <w:sz w:val="20"/>
          <w:szCs w:val="20"/>
        </w:rPr>
        <w:t>wysokości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13,8 cm, </w:t>
      </w:r>
      <w:proofErr w:type="spellStart"/>
      <w:r w:rsidRPr="006B5A0E">
        <w:rPr>
          <w:rFonts w:ascii="Tahoma" w:hAnsi="Tahoma" w:cs="Tahoma"/>
          <w:sz w:val="20"/>
          <w:szCs w:val="20"/>
        </w:rPr>
        <w:t>spełniające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pozostałe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wymagania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SIWZ?</w:t>
      </w:r>
    </w:p>
    <w:p w14:paraId="08DE9DB9" w14:textId="77777777" w:rsidR="00CD658F" w:rsidRPr="006B5A0E" w:rsidRDefault="00CD658F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</w:p>
    <w:p w14:paraId="5F557D40" w14:textId="77777777" w:rsidR="00303D62" w:rsidRPr="006B5A0E" w:rsidRDefault="00CD658F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bCs/>
          <w:sz w:val="20"/>
          <w:szCs w:val="20"/>
        </w:rPr>
        <w:t xml:space="preserve">  7</w:t>
      </w:r>
    </w:p>
    <w:p w14:paraId="6DB2DF2F" w14:textId="77777777" w:rsidR="00303D62" w:rsidRPr="006B5A0E" w:rsidRDefault="00303D62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Poz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. 4 – </w:t>
      </w: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zaoferowania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pojemniki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z PS (</w:t>
      </w:r>
      <w:proofErr w:type="spellStart"/>
      <w:r w:rsidRPr="006B5A0E">
        <w:rPr>
          <w:rFonts w:ascii="Tahoma" w:hAnsi="Tahoma" w:cs="Tahoma"/>
          <w:sz w:val="20"/>
          <w:szCs w:val="20"/>
        </w:rPr>
        <w:t>nieprzezroczystego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polistyrenu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) z </w:t>
      </w:r>
      <w:proofErr w:type="spellStart"/>
      <w:r w:rsidRPr="006B5A0E">
        <w:rPr>
          <w:rFonts w:ascii="Tahoma" w:hAnsi="Tahoma" w:cs="Tahoma"/>
          <w:sz w:val="20"/>
          <w:szCs w:val="20"/>
        </w:rPr>
        <w:t>wieczkiem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zatrzaskowym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B5A0E">
        <w:rPr>
          <w:rFonts w:ascii="Tahoma" w:hAnsi="Tahoma" w:cs="Tahoma"/>
          <w:sz w:val="20"/>
          <w:szCs w:val="20"/>
        </w:rPr>
        <w:t>pojemności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2500 ml, </w:t>
      </w:r>
      <w:proofErr w:type="spellStart"/>
      <w:r w:rsidRPr="006B5A0E">
        <w:rPr>
          <w:rFonts w:ascii="Tahoma" w:hAnsi="Tahoma" w:cs="Tahoma"/>
          <w:sz w:val="20"/>
          <w:szCs w:val="20"/>
        </w:rPr>
        <w:t>spełniające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pozostałe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wymagania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SIWZ?</w:t>
      </w:r>
    </w:p>
    <w:p w14:paraId="0228ED3D" w14:textId="77777777" w:rsidR="00B60A9F" w:rsidRPr="006B5A0E" w:rsidRDefault="00CD658F" w:rsidP="00B60A9F">
      <w:pPr>
        <w:spacing w:line="276" w:lineRule="auto"/>
        <w:ind w:left="-426" w:right="-427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B60A9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B60A9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7721E4A5" w14:textId="77777777" w:rsidR="00CD658F" w:rsidRPr="006B5A0E" w:rsidRDefault="00CD658F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</w:p>
    <w:p w14:paraId="6A4D8394" w14:textId="77777777" w:rsidR="00116ADF" w:rsidRPr="006B5A0E" w:rsidRDefault="00116ADF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</w:p>
    <w:p w14:paraId="3ABDBC6D" w14:textId="77777777" w:rsidR="00116ADF" w:rsidRPr="006B5A0E" w:rsidRDefault="00116ADF" w:rsidP="00303D62">
      <w:pPr>
        <w:spacing w:line="276" w:lineRule="auto"/>
        <w:ind w:left="-426" w:right="-427"/>
        <w:jc w:val="both"/>
        <w:rPr>
          <w:rFonts w:ascii="Tahoma" w:hAnsi="Tahoma" w:cs="Tahoma"/>
          <w:sz w:val="20"/>
          <w:szCs w:val="20"/>
        </w:rPr>
      </w:pPr>
    </w:p>
    <w:p w14:paraId="1BF27E83" w14:textId="77777777" w:rsidR="00303D62" w:rsidRPr="006B5A0E" w:rsidRDefault="00B60A9F" w:rsidP="00A01AFF">
      <w:pPr>
        <w:tabs>
          <w:tab w:val="right" w:pos="9072"/>
        </w:tabs>
        <w:spacing w:before="120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6B5A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6B5A0E">
        <w:rPr>
          <w:rFonts w:ascii="Tahoma" w:hAnsi="Tahoma" w:cs="Tahoma"/>
          <w:b/>
          <w:sz w:val="20"/>
          <w:szCs w:val="20"/>
          <w:u w:val="single"/>
        </w:rPr>
        <w:t xml:space="preserve"> 12</w:t>
      </w:r>
    </w:p>
    <w:p w14:paraId="40EC240F" w14:textId="77777777" w:rsidR="00B60A9F" w:rsidRPr="006B5A0E" w:rsidRDefault="00B60A9F" w:rsidP="00A01AFF">
      <w:pPr>
        <w:tabs>
          <w:tab w:val="right" w:pos="9072"/>
        </w:tabs>
        <w:spacing w:before="120"/>
        <w:rPr>
          <w:rFonts w:ascii="Tahoma" w:hAnsi="Tahoma" w:cs="Tahoma"/>
          <w:b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6B5A0E">
        <w:rPr>
          <w:rFonts w:ascii="Tahoma" w:hAnsi="Tahoma" w:cs="Tahoma"/>
          <w:b/>
          <w:sz w:val="20"/>
          <w:szCs w:val="20"/>
        </w:rPr>
        <w:t xml:space="preserve"> 1</w:t>
      </w:r>
    </w:p>
    <w:p w14:paraId="3E301D54" w14:textId="77777777" w:rsidR="00B60A9F" w:rsidRPr="006B5A0E" w:rsidRDefault="00B60A9F" w:rsidP="00B60A9F">
      <w:pPr>
        <w:rPr>
          <w:rFonts w:ascii="Tahoma" w:hAnsi="Tahoma" w:cs="Tahoma"/>
          <w:sz w:val="20"/>
          <w:szCs w:val="20"/>
        </w:rPr>
      </w:pPr>
      <w:proofErr w:type="spellStart"/>
      <w:r w:rsidRPr="006B5A0E">
        <w:rPr>
          <w:rFonts w:ascii="Tahoma" w:hAnsi="Tahoma" w:cs="Tahoma"/>
          <w:sz w:val="20"/>
          <w:szCs w:val="20"/>
        </w:rPr>
        <w:t>Czy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pakiecie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6B5A0E">
        <w:rPr>
          <w:rFonts w:ascii="Tahoma" w:hAnsi="Tahoma" w:cs="Tahoma"/>
          <w:sz w:val="20"/>
          <w:szCs w:val="20"/>
        </w:rPr>
        <w:t>dopuści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igłę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stymulatorów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nerwów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B5A0E">
        <w:rPr>
          <w:rFonts w:ascii="Tahoma" w:hAnsi="Tahoma" w:cs="Tahoma"/>
          <w:sz w:val="20"/>
          <w:szCs w:val="20"/>
        </w:rPr>
        <w:t>znieczulenie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splotu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barkowego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B5A0E">
        <w:rPr>
          <w:rFonts w:ascii="Tahoma" w:hAnsi="Tahoma" w:cs="Tahoma"/>
          <w:sz w:val="20"/>
          <w:szCs w:val="20"/>
        </w:rPr>
        <w:t>rozmiarach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20/21G 50mm </w:t>
      </w:r>
      <w:proofErr w:type="spellStart"/>
      <w:r w:rsidRPr="006B5A0E">
        <w:rPr>
          <w:rFonts w:ascii="Tahoma" w:hAnsi="Tahoma" w:cs="Tahoma"/>
          <w:sz w:val="20"/>
          <w:szCs w:val="20"/>
        </w:rPr>
        <w:t>oraz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21G 85mm nie </w:t>
      </w:r>
      <w:proofErr w:type="spellStart"/>
      <w:r w:rsidRPr="006B5A0E">
        <w:rPr>
          <w:rFonts w:ascii="Tahoma" w:hAnsi="Tahoma" w:cs="Tahoma"/>
          <w:sz w:val="20"/>
          <w:szCs w:val="20"/>
        </w:rPr>
        <w:t>zmieniając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przy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tym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pozostałych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wymagań</w:t>
      </w:r>
      <w:proofErr w:type="spellEnd"/>
      <w:r w:rsidRPr="006B5A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A0E">
        <w:rPr>
          <w:rFonts w:ascii="Tahoma" w:hAnsi="Tahoma" w:cs="Tahoma"/>
          <w:sz w:val="20"/>
          <w:szCs w:val="20"/>
        </w:rPr>
        <w:t>Zamawiającego</w:t>
      </w:r>
      <w:proofErr w:type="spellEnd"/>
      <w:r w:rsidRPr="006B5A0E">
        <w:rPr>
          <w:rFonts w:ascii="Tahoma" w:hAnsi="Tahoma" w:cs="Tahoma"/>
          <w:sz w:val="20"/>
          <w:szCs w:val="20"/>
        </w:rPr>
        <w:t>?</w:t>
      </w:r>
    </w:p>
    <w:p w14:paraId="56E1FD1A" w14:textId="77777777" w:rsidR="00B60A9F" w:rsidRPr="006B5A0E" w:rsidRDefault="00116ADF" w:rsidP="00A01AFF">
      <w:pPr>
        <w:tabs>
          <w:tab w:val="right" w:pos="9072"/>
        </w:tabs>
        <w:spacing w:before="120"/>
        <w:rPr>
          <w:rFonts w:ascii="Tahoma" w:hAnsi="Tahoma" w:cs="Tahoma"/>
          <w:b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36B7A344" w14:textId="77777777" w:rsidR="005B739B" w:rsidRPr="006B5A0E" w:rsidRDefault="005B739B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3DFF32DB" w14:textId="77777777" w:rsidR="00116ADF" w:rsidRPr="006B5A0E" w:rsidRDefault="00116ADF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13</w:t>
      </w:r>
    </w:p>
    <w:p w14:paraId="024EDC85" w14:textId="77777777" w:rsidR="00116ADF" w:rsidRPr="006B5A0E" w:rsidRDefault="00116ADF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266E8F71" w14:textId="77777777" w:rsidR="00116ADF" w:rsidRPr="006B5A0E" w:rsidRDefault="00116ADF" w:rsidP="00116ADF">
      <w:pPr>
        <w:pStyle w:val="DraeBodytext"/>
        <w:spacing w:line="240" w:lineRule="auto"/>
        <w:jc w:val="both"/>
        <w:rPr>
          <w:rFonts w:ascii="Tahoma" w:hAnsi="Tahoma" w:cs="Tahoma"/>
          <w:b/>
          <w:u w:val="single"/>
          <w:lang w:val="pl-PL"/>
        </w:rPr>
      </w:pPr>
      <w:r w:rsidRPr="006B5A0E">
        <w:rPr>
          <w:rFonts w:ascii="Tahoma" w:hAnsi="Tahoma" w:cs="Tahoma"/>
          <w:b/>
          <w:u w:val="single"/>
          <w:lang w:val="pl-PL"/>
        </w:rPr>
        <w:t>Część 9 pozycja 7:</w:t>
      </w:r>
    </w:p>
    <w:p w14:paraId="7A81B392" w14:textId="77777777" w:rsidR="00116ADF" w:rsidRPr="006B5A0E" w:rsidRDefault="00116ADF" w:rsidP="00116ADF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6B5A0E">
        <w:rPr>
          <w:rFonts w:ascii="Tahoma" w:hAnsi="Tahoma" w:cs="Tahoma"/>
          <w:sz w:val="20"/>
          <w:szCs w:val="20"/>
          <w:lang w:val="pl-PL"/>
        </w:rPr>
        <w:t xml:space="preserve">Uprzejmie informujemy, że dostarczane przez Producenta jednorazowe układy oddechowe do respiratora </w:t>
      </w:r>
      <w:proofErr w:type="spellStart"/>
      <w:r w:rsidRPr="006B5A0E">
        <w:rPr>
          <w:rFonts w:ascii="Tahoma" w:hAnsi="Tahoma" w:cs="Tahoma"/>
          <w:sz w:val="20"/>
          <w:szCs w:val="20"/>
          <w:lang w:val="pl-PL"/>
        </w:rPr>
        <w:t>Oxylog</w:t>
      </w:r>
      <w:proofErr w:type="spellEnd"/>
      <w:r w:rsidRPr="006B5A0E">
        <w:rPr>
          <w:rFonts w:ascii="Tahoma" w:hAnsi="Tahoma" w:cs="Tahoma"/>
          <w:sz w:val="20"/>
          <w:szCs w:val="20"/>
          <w:lang w:val="pl-PL"/>
        </w:rPr>
        <w:t xml:space="preserve"> 3000 dostępne są z rurami o długości 1,5 m. Dlatego też prosimy o dopuszczenie realizacji dostaw układów oddechowych o długości 1,5 m.  </w:t>
      </w:r>
    </w:p>
    <w:p w14:paraId="5CD2F0DB" w14:textId="77777777" w:rsidR="009B08A9" w:rsidRPr="006B5A0E" w:rsidRDefault="009B08A9" w:rsidP="00116ADF">
      <w:pPr>
        <w:jc w:val="both"/>
        <w:rPr>
          <w:rFonts w:ascii="Tahoma" w:hAnsi="Tahoma" w:cs="Tahoma"/>
          <w:sz w:val="20"/>
          <w:szCs w:val="20"/>
          <w:lang w:val="pl-PL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236EF57A" w14:textId="77777777" w:rsidR="00116ADF" w:rsidRPr="006B5A0E" w:rsidRDefault="00116ADF" w:rsidP="00116ADF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2CBFCB8" w14:textId="77777777" w:rsidR="00116ADF" w:rsidRPr="006B5A0E" w:rsidRDefault="00116ADF" w:rsidP="00116ADF">
      <w:pPr>
        <w:pStyle w:val="DraeBodytext"/>
        <w:spacing w:line="240" w:lineRule="auto"/>
        <w:jc w:val="both"/>
        <w:rPr>
          <w:rFonts w:ascii="Tahoma" w:hAnsi="Tahoma" w:cs="Tahoma"/>
          <w:b/>
          <w:u w:val="single"/>
          <w:lang w:val="pl-PL"/>
        </w:rPr>
      </w:pPr>
      <w:r w:rsidRPr="006B5A0E">
        <w:rPr>
          <w:rFonts w:ascii="Tahoma" w:hAnsi="Tahoma" w:cs="Tahoma"/>
          <w:b/>
          <w:u w:val="single"/>
          <w:lang w:val="pl-PL"/>
        </w:rPr>
        <w:t>Część 9 pozycja 7:</w:t>
      </w:r>
    </w:p>
    <w:p w14:paraId="16AB0FEA" w14:textId="77777777" w:rsidR="00116ADF" w:rsidRPr="006B5A0E" w:rsidRDefault="00116ADF" w:rsidP="00116ADF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6B5A0E">
        <w:rPr>
          <w:rFonts w:ascii="Tahoma" w:hAnsi="Tahoma" w:cs="Tahoma"/>
          <w:sz w:val="20"/>
          <w:szCs w:val="20"/>
          <w:lang w:val="pl-PL"/>
        </w:rPr>
        <w:t xml:space="preserve">Uprzejmie informujemy, że dostarczane przez Producenta układy oddechowa do respiratora </w:t>
      </w:r>
      <w:proofErr w:type="spellStart"/>
      <w:r w:rsidRPr="006B5A0E">
        <w:rPr>
          <w:rFonts w:ascii="Tahoma" w:hAnsi="Tahoma" w:cs="Tahoma"/>
          <w:sz w:val="20"/>
          <w:szCs w:val="20"/>
          <w:lang w:val="pl-PL"/>
        </w:rPr>
        <w:t>Oxylog</w:t>
      </w:r>
      <w:proofErr w:type="spellEnd"/>
      <w:r w:rsidRPr="006B5A0E">
        <w:rPr>
          <w:rFonts w:ascii="Tahoma" w:hAnsi="Tahoma" w:cs="Tahoma"/>
          <w:sz w:val="20"/>
          <w:szCs w:val="20"/>
          <w:lang w:val="pl-PL"/>
        </w:rPr>
        <w:t xml:space="preserve"> 3000 są pakowane po 5 sztuk i nie ma możliwości ich podzielenia. Dlatego też prosimy o dopuszczenie realizacji dostaw w opakowaniach zbiorczych zawierających po 5 sztuk. Takie rozwiązanie pozwala realizować dostawy bezpośrednie tym samym, przekłada się to na niższe koszty dla Zamawiającego.</w:t>
      </w:r>
    </w:p>
    <w:p w14:paraId="3B8E3B3B" w14:textId="77777777" w:rsidR="009B08A9" w:rsidRPr="006B5A0E" w:rsidRDefault="009B08A9" w:rsidP="00116ADF">
      <w:pPr>
        <w:jc w:val="both"/>
        <w:rPr>
          <w:rFonts w:ascii="Tahoma" w:hAnsi="Tahoma" w:cs="Tahoma"/>
          <w:sz w:val="20"/>
          <w:szCs w:val="20"/>
          <w:lang w:val="pl-PL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5A831B40" w14:textId="77777777" w:rsidR="00116ADF" w:rsidRPr="006B5A0E" w:rsidRDefault="00116ADF" w:rsidP="00116ADF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2B957C3" w14:textId="77777777" w:rsidR="00116ADF" w:rsidRPr="006B5A0E" w:rsidRDefault="00116ADF" w:rsidP="00116ADF">
      <w:pPr>
        <w:pStyle w:val="DraeBodytext"/>
        <w:spacing w:line="240" w:lineRule="auto"/>
        <w:jc w:val="both"/>
        <w:rPr>
          <w:rFonts w:ascii="Tahoma" w:hAnsi="Tahoma" w:cs="Tahoma"/>
          <w:b/>
          <w:u w:val="single"/>
          <w:lang w:val="pl-PL"/>
        </w:rPr>
      </w:pPr>
      <w:r w:rsidRPr="006B5A0E">
        <w:rPr>
          <w:rFonts w:ascii="Tahoma" w:hAnsi="Tahoma" w:cs="Tahoma"/>
          <w:b/>
          <w:u w:val="single"/>
          <w:lang w:val="pl-PL"/>
        </w:rPr>
        <w:t>Część 9 pozycja 12:</w:t>
      </w:r>
    </w:p>
    <w:p w14:paraId="4B68DB29" w14:textId="77777777" w:rsidR="00116ADF" w:rsidRPr="006B5A0E" w:rsidRDefault="00116ADF" w:rsidP="00116ADF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6B5A0E">
        <w:rPr>
          <w:rFonts w:ascii="Tahoma" w:hAnsi="Tahoma" w:cs="Tahoma"/>
          <w:sz w:val="20"/>
          <w:szCs w:val="20"/>
          <w:lang w:val="pl-PL"/>
        </w:rPr>
        <w:t>Uprzejmie informujemy, że dostarczane przez Producenta czujniki przepływu są pakowane po 5 sztuk i nie ma możliwości ich podzielenia. Dlatego też prosimy o dopuszczenie realizacji dostaw w opakowaniach zbiorczych zawierających po 5 sztuk. Takie rozwiązanie pozwala realizować dostawy bezpośrednie tym samym, przekłada się to na niższe koszty dla Zamawiającego.</w:t>
      </w:r>
    </w:p>
    <w:p w14:paraId="10AC8F89" w14:textId="77777777" w:rsidR="009B08A9" w:rsidRPr="006B5A0E" w:rsidRDefault="009B08A9" w:rsidP="00116ADF">
      <w:pPr>
        <w:jc w:val="both"/>
        <w:rPr>
          <w:rFonts w:ascii="Tahoma" w:hAnsi="Tahoma" w:cs="Tahoma"/>
          <w:sz w:val="20"/>
          <w:szCs w:val="20"/>
          <w:lang w:val="pl-PL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470B33DD" w14:textId="77777777" w:rsidR="00116ADF" w:rsidRPr="006B5A0E" w:rsidRDefault="00116ADF" w:rsidP="00116ADF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3D18EDD" w14:textId="77777777" w:rsidR="00116ADF" w:rsidRPr="006B5A0E" w:rsidRDefault="00116ADF" w:rsidP="00116ADF">
      <w:pPr>
        <w:pStyle w:val="DraeBodytext"/>
        <w:spacing w:line="240" w:lineRule="auto"/>
        <w:jc w:val="both"/>
        <w:rPr>
          <w:rFonts w:ascii="Tahoma" w:hAnsi="Tahoma" w:cs="Tahoma"/>
          <w:b/>
          <w:u w:val="single"/>
          <w:lang w:val="pl-PL"/>
        </w:rPr>
      </w:pPr>
      <w:r w:rsidRPr="006B5A0E">
        <w:rPr>
          <w:rFonts w:ascii="Tahoma" w:hAnsi="Tahoma" w:cs="Tahoma"/>
          <w:b/>
          <w:u w:val="single"/>
          <w:lang w:val="pl-PL"/>
        </w:rPr>
        <w:t>Część 9 pozycja 14:</w:t>
      </w:r>
    </w:p>
    <w:p w14:paraId="69626523" w14:textId="77777777" w:rsidR="00116ADF" w:rsidRPr="006B5A0E" w:rsidRDefault="00116ADF" w:rsidP="00116ADF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6B5A0E">
        <w:rPr>
          <w:rFonts w:ascii="Tahoma" w:hAnsi="Tahoma" w:cs="Tahoma"/>
          <w:sz w:val="20"/>
          <w:szCs w:val="20"/>
          <w:lang w:val="pl-PL"/>
        </w:rPr>
        <w:t>Uprzejmie informujemy, że dostarczane przez Producenta filtry mechaniczne są mikrobiologicznie czyste. Dlatego też prosimy o dopuszczenie realizacji dostaw w opakowaniach mikrobiologicznie czystych. Takie rozwiązanie pozwala realizować dostawy bezpośrednie tym samym, przekłada się to na niższe koszty dla Zamawiającego.</w:t>
      </w:r>
    </w:p>
    <w:p w14:paraId="7ECEDA09" w14:textId="77777777" w:rsidR="009B08A9" w:rsidRPr="006B5A0E" w:rsidRDefault="009B08A9" w:rsidP="00116ADF">
      <w:pPr>
        <w:jc w:val="both"/>
        <w:rPr>
          <w:rFonts w:ascii="Tahoma" w:hAnsi="Tahoma" w:cs="Tahoma"/>
          <w:sz w:val="20"/>
          <w:szCs w:val="20"/>
          <w:lang w:val="pl-PL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lastRenderedPageBreak/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: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Dopuszcza</w:t>
      </w:r>
      <w:proofErr w:type="spellEnd"/>
    </w:p>
    <w:p w14:paraId="608F81CE" w14:textId="77777777" w:rsidR="00116ADF" w:rsidRPr="006B5A0E" w:rsidRDefault="00116ADF" w:rsidP="00116ADF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C73A375" w14:textId="77777777" w:rsidR="00116ADF" w:rsidRPr="006B5A0E" w:rsidRDefault="00116ADF" w:rsidP="00116ADF">
      <w:pPr>
        <w:pStyle w:val="Akapitzlist1"/>
        <w:ind w:left="0"/>
        <w:rPr>
          <w:rFonts w:ascii="Tahoma" w:hAnsi="Tahoma" w:cs="Tahoma"/>
          <w:b/>
          <w:bCs/>
          <w:sz w:val="20"/>
          <w:szCs w:val="20"/>
        </w:rPr>
      </w:pPr>
    </w:p>
    <w:p w14:paraId="7B52C7B8" w14:textId="77777777" w:rsidR="00116ADF" w:rsidRPr="007D03B6" w:rsidRDefault="00116ADF" w:rsidP="00116ADF">
      <w:pPr>
        <w:pStyle w:val="Akapitzlist1"/>
        <w:ind w:left="0"/>
        <w:rPr>
          <w:rFonts w:ascii="Tahoma" w:hAnsi="Tahoma" w:cs="Tahoma"/>
          <w:b/>
          <w:bCs/>
          <w:sz w:val="20"/>
          <w:szCs w:val="20"/>
        </w:rPr>
      </w:pPr>
      <w:r w:rsidRPr="007D03B6">
        <w:rPr>
          <w:rFonts w:ascii="Tahoma" w:hAnsi="Tahoma" w:cs="Tahoma"/>
          <w:b/>
          <w:bCs/>
          <w:sz w:val="20"/>
          <w:szCs w:val="20"/>
        </w:rPr>
        <w:t>Część nr 9</w:t>
      </w:r>
    </w:p>
    <w:p w14:paraId="31C4E6BD" w14:textId="77777777" w:rsidR="00116ADF" w:rsidRPr="007D03B6" w:rsidRDefault="00116ADF" w:rsidP="00116ADF">
      <w:pPr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7D03B6">
        <w:rPr>
          <w:rFonts w:ascii="Tahoma" w:hAnsi="Tahoma" w:cs="Tahoma"/>
          <w:b/>
          <w:bCs/>
          <w:iCs/>
          <w:sz w:val="20"/>
          <w:szCs w:val="20"/>
        </w:rPr>
        <w:t>Dot</w:t>
      </w:r>
      <w:proofErr w:type="spellEnd"/>
      <w:r w:rsidRPr="007D03B6">
        <w:rPr>
          <w:rFonts w:ascii="Tahoma" w:hAnsi="Tahoma" w:cs="Tahoma"/>
          <w:b/>
          <w:bCs/>
          <w:iCs/>
          <w:sz w:val="20"/>
          <w:szCs w:val="20"/>
        </w:rPr>
        <w:t xml:space="preserve">. </w:t>
      </w:r>
      <w:proofErr w:type="spellStart"/>
      <w:r w:rsidRPr="007D03B6">
        <w:rPr>
          <w:rFonts w:ascii="Tahoma" w:hAnsi="Tahoma" w:cs="Tahoma"/>
          <w:b/>
          <w:bCs/>
          <w:iCs/>
          <w:sz w:val="20"/>
          <w:szCs w:val="20"/>
        </w:rPr>
        <w:t>umowa</w:t>
      </w:r>
      <w:proofErr w:type="spellEnd"/>
      <w:r w:rsidRPr="007D03B6">
        <w:rPr>
          <w:rFonts w:ascii="Tahoma" w:hAnsi="Tahoma" w:cs="Tahoma"/>
          <w:b/>
          <w:bCs/>
          <w:iCs/>
          <w:sz w:val="20"/>
          <w:szCs w:val="20"/>
        </w:rPr>
        <w:t xml:space="preserve"> §7 </w:t>
      </w:r>
    </w:p>
    <w:p w14:paraId="69D4B51A" w14:textId="77777777" w:rsidR="00116ADF" w:rsidRPr="007D03B6" w:rsidRDefault="00116ADF" w:rsidP="00116ADF">
      <w:pPr>
        <w:rPr>
          <w:rFonts w:ascii="Tahoma" w:hAnsi="Tahoma" w:cs="Tahoma"/>
          <w:iCs/>
          <w:sz w:val="20"/>
          <w:szCs w:val="20"/>
        </w:rPr>
      </w:pPr>
      <w:proofErr w:type="spellStart"/>
      <w:r w:rsidRPr="007D03B6">
        <w:rPr>
          <w:rFonts w:ascii="Tahoma" w:hAnsi="Tahoma" w:cs="Tahoma"/>
          <w:iCs/>
          <w:sz w:val="20"/>
          <w:szCs w:val="20"/>
        </w:rPr>
        <w:t>Czy</w:t>
      </w:r>
      <w:proofErr w:type="spellEnd"/>
      <w:r w:rsidRPr="007D03B6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7D03B6">
        <w:rPr>
          <w:rFonts w:ascii="Tahoma" w:hAnsi="Tahoma" w:cs="Tahoma"/>
          <w:iCs/>
          <w:sz w:val="20"/>
          <w:szCs w:val="20"/>
        </w:rPr>
        <w:t>Zamawiający</w:t>
      </w:r>
      <w:proofErr w:type="spellEnd"/>
      <w:r w:rsidRPr="007D03B6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7D03B6">
        <w:rPr>
          <w:rFonts w:ascii="Tahoma" w:hAnsi="Tahoma" w:cs="Tahoma"/>
          <w:iCs/>
          <w:sz w:val="20"/>
          <w:szCs w:val="20"/>
        </w:rPr>
        <w:t>wyrazi</w:t>
      </w:r>
      <w:proofErr w:type="spellEnd"/>
      <w:r w:rsidRPr="007D03B6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7D03B6">
        <w:rPr>
          <w:rFonts w:ascii="Tahoma" w:hAnsi="Tahoma" w:cs="Tahoma"/>
          <w:iCs/>
          <w:sz w:val="20"/>
          <w:szCs w:val="20"/>
        </w:rPr>
        <w:t>zgode</w:t>
      </w:r>
      <w:proofErr w:type="spellEnd"/>
      <w:r w:rsidRPr="007D03B6">
        <w:rPr>
          <w:rFonts w:ascii="Tahoma" w:hAnsi="Tahoma" w:cs="Tahoma"/>
          <w:iCs/>
          <w:sz w:val="20"/>
          <w:szCs w:val="20"/>
        </w:rPr>
        <w:t xml:space="preserve"> na </w:t>
      </w:r>
      <w:proofErr w:type="spellStart"/>
      <w:r w:rsidRPr="007D03B6">
        <w:rPr>
          <w:rFonts w:ascii="Tahoma" w:hAnsi="Tahoma" w:cs="Tahoma"/>
          <w:iCs/>
          <w:sz w:val="20"/>
          <w:szCs w:val="20"/>
        </w:rPr>
        <w:t>zmniejszenie</w:t>
      </w:r>
      <w:proofErr w:type="spellEnd"/>
      <w:r w:rsidRPr="007D03B6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7D03B6">
        <w:rPr>
          <w:rFonts w:ascii="Tahoma" w:hAnsi="Tahoma" w:cs="Tahoma"/>
          <w:iCs/>
          <w:sz w:val="20"/>
          <w:szCs w:val="20"/>
        </w:rPr>
        <w:t>wysokości</w:t>
      </w:r>
      <w:proofErr w:type="spellEnd"/>
      <w:r w:rsidRPr="007D03B6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7D03B6">
        <w:rPr>
          <w:rFonts w:ascii="Tahoma" w:hAnsi="Tahoma" w:cs="Tahoma"/>
          <w:iCs/>
          <w:sz w:val="20"/>
          <w:szCs w:val="20"/>
        </w:rPr>
        <w:t>kar</w:t>
      </w:r>
      <w:proofErr w:type="spellEnd"/>
      <w:r w:rsidRPr="007D03B6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7D03B6">
        <w:rPr>
          <w:rFonts w:ascii="Tahoma" w:hAnsi="Tahoma" w:cs="Tahoma"/>
          <w:iCs/>
          <w:sz w:val="20"/>
          <w:szCs w:val="20"/>
        </w:rPr>
        <w:t>umownych</w:t>
      </w:r>
      <w:proofErr w:type="spellEnd"/>
      <w:r w:rsidRPr="007D03B6">
        <w:rPr>
          <w:rFonts w:ascii="Tahoma" w:hAnsi="Tahoma" w:cs="Tahoma"/>
          <w:iCs/>
          <w:sz w:val="20"/>
          <w:szCs w:val="20"/>
        </w:rPr>
        <w:t xml:space="preserve"> w: </w:t>
      </w:r>
    </w:p>
    <w:p w14:paraId="20349B7C" w14:textId="77777777" w:rsidR="00116ADF" w:rsidRPr="007D03B6" w:rsidRDefault="00116ADF" w:rsidP="007D03B6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iCs/>
          <w:sz w:val="20"/>
          <w:szCs w:val="20"/>
        </w:rPr>
      </w:pPr>
      <w:r w:rsidRPr="007D03B6">
        <w:rPr>
          <w:rFonts w:ascii="Tahoma" w:hAnsi="Tahoma" w:cs="Tahoma"/>
          <w:iCs/>
          <w:sz w:val="20"/>
          <w:szCs w:val="20"/>
        </w:rPr>
        <w:t>ust. 2 do 0,2% ?</w:t>
      </w:r>
    </w:p>
    <w:p w14:paraId="1D3DB340" w14:textId="77777777" w:rsidR="00116ADF" w:rsidRPr="007D03B6" w:rsidRDefault="00116ADF" w:rsidP="007D03B6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iCs/>
          <w:sz w:val="20"/>
          <w:szCs w:val="20"/>
        </w:rPr>
      </w:pPr>
      <w:r w:rsidRPr="007D03B6">
        <w:rPr>
          <w:rFonts w:ascii="Tahoma" w:hAnsi="Tahoma" w:cs="Tahoma"/>
          <w:iCs/>
          <w:sz w:val="20"/>
          <w:szCs w:val="20"/>
        </w:rPr>
        <w:t>ust. 4 do 0,2% ?</w:t>
      </w:r>
    </w:p>
    <w:p w14:paraId="63125180" w14:textId="77777777" w:rsidR="009B08A9" w:rsidRPr="006B5A0E" w:rsidRDefault="009B08A9" w:rsidP="009B08A9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</w:t>
      </w:r>
      <w:r w:rsidR="007D03B6" w:rsidRPr="007D03B6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Nie</w:t>
      </w:r>
      <w:proofErr w:type="spellEnd"/>
    </w:p>
    <w:p w14:paraId="50CD7EA1" w14:textId="77777777" w:rsidR="009B08A9" w:rsidRPr="006B5A0E" w:rsidRDefault="009B08A9" w:rsidP="009B08A9">
      <w:pPr>
        <w:rPr>
          <w:rFonts w:ascii="Tahoma" w:hAnsi="Tahoma" w:cs="Tahoma"/>
          <w:iCs/>
          <w:sz w:val="20"/>
          <w:szCs w:val="20"/>
        </w:rPr>
      </w:pPr>
    </w:p>
    <w:p w14:paraId="767FCC3D" w14:textId="77777777" w:rsidR="009B08A9" w:rsidRPr="006B5A0E" w:rsidRDefault="009B08A9" w:rsidP="009B08A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14</w:t>
      </w:r>
    </w:p>
    <w:p w14:paraId="1FCB33A0" w14:textId="77777777" w:rsidR="009B08A9" w:rsidRPr="006B5A0E" w:rsidRDefault="009B08A9" w:rsidP="009B08A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14:paraId="51885784" w14:textId="77777777" w:rsidR="00C26998" w:rsidRPr="006B5A0E" w:rsidRDefault="009B08A9" w:rsidP="009B08A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</w:t>
      </w:r>
      <w:r w:rsidR="00C26998"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Pytanie nr 1 </w:t>
      </w:r>
    </w:p>
    <w:p w14:paraId="76924D59" w14:textId="77777777" w:rsidR="009B08A9" w:rsidRPr="006B5A0E" w:rsidRDefault="009B08A9" w:rsidP="009B08A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Dotyczy </w:t>
      </w:r>
      <w:r w:rsidRPr="006B5A0E">
        <w:rPr>
          <w:rFonts w:ascii="Tahoma" w:eastAsiaTheme="minorHAnsi" w:hAnsi="Tahoma" w:cs="Tahoma"/>
          <w:b/>
          <w:bCs/>
          <w:color w:val="000000"/>
          <w:sz w:val="20"/>
          <w:szCs w:val="20"/>
          <w:lang w:val="pl-PL" w:eastAsia="en-US"/>
        </w:rPr>
        <w:t xml:space="preserve">Część nr 19, poz. 6 i 7 </w:t>
      </w:r>
    </w:p>
    <w:p w14:paraId="65AE4CD6" w14:textId="77777777" w:rsidR="009B08A9" w:rsidRPr="006B5A0E" w:rsidRDefault="009B08A9" w:rsidP="009B08A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Czy Zamawiający wydzieli z Części nr 19 pozycje: 6 i 7 do osobnego pakietu? Wyrażenie zgody na powyższe rozwiązanie pozwoli innym firmom, specjalizującym się w danym asortymencie, na złożenie konkurencyjnej oferty, a tym samym umożliwi Zamawiającemu na osiągnięcie oszczędności i wymiernych korzyści finansowych. </w:t>
      </w:r>
    </w:p>
    <w:p w14:paraId="6AC6912B" w14:textId="77777777" w:rsidR="00C26998" w:rsidRPr="006B5A0E" w:rsidRDefault="00C26998" w:rsidP="00C26998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: Nie </w:t>
      </w: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wydzieli</w:t>
      </w:r>
      <w:proofErr w:type="spellEnd"/>
    </w:p>
    <w:p w14:paraId="5EBC203F" w14:textId="77777777" w:rsidR="00C26998" w:rsidRPr="006B5A0E" w:rsidRDefault="00C26998" w:rsidP="009B08A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14:paraId="722DF404" w14:textId="77777777" w:rsidR="00C26998" w:rsidRPr="006B5A0E" w:rsidRDefault="00C26998" w:rsidP="009B08A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Pytanie nr 2 </w:t>
      </w:r>
    </w:p>
    <w:p w14:paraId="67F72334" w14:textId="77777777" w:rsidR="009B08A9" w:rsidRPr="006B5A0E" w:rsidRDefault="009B08A9" w:rsidP="009B08A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Dotyczy treści SIWZ </w:t>
      </w:r>
    </w:p>
    <w:p w14:paraId="0F0E7582" w14:textId="77777777" w:rsidR="009B08A9" w:rsidRPr="006B5A0E" w:rsidRDefault="009B08A9" w:rsidP="009B08A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Czy Zamawiający uzna za spełniony wymóg art. 24 ust. 1 pkt. 23 ustawy PZP, jeżeli wykonawca który nie należy do żadnej grupy kapitałowej, przedstawi stosowne oświadczenie wraz z ofertą?</w:t>
      </w:r>
    </w:p>
    <w:p w14:paraId="38BEBA1E" w14:textId="77777777" w:rsidR="00C26998" w:rsidRPr="006B5A0E" w:rsidRDefault="00C26998" w:rsidP="00C26998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</w:t>
      </w:r>
      <w:proofErr w:type="spellEnd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:</w:t>
      </w:r>
      <w:r w:rsidR="00BE7B4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BE7B49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Tak</w:t>
      </w:r>
      <w:proofErr w:type="spellEnd"/>
    </w:p>
    <w:p w14:paraId="07F6EC17" w14:textId="77777777" w:rsidR="00116ADF" w:rsidRPr="006B5A0E" w:rsidRDefault="00116ADF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26CBE402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6B5A0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15</w:t>
      </w:r>
    </w:p>
    <w:p w14:paraId="76F6D64C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76881CF0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  <w:t xml:space="preserve">Pytanie nr 1 </w:t>
      </w:r>
    </w:p>
    <w:p w14:paraId="5ECB22CA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</w:t>
      </w:r>
      <w:r w:rsidRPr="006B5A0E">
        <w:rPr>
          <w:rFonts w:ascii="Tahoma" w:eastAsiaTheme="minorHAnsi" w:hAnsi="Tahoma" w:cs="Tahoma"/>
          <w:b/>
          <w:bCs/>
          <w:color w:val="000000"/>
          <w:sz w:val="20"/>
          <w:szCs w:val="20"/>
          <w:lang w:val="pl-PL" w:eastAsia="en-US"/>
        </w:rPr>
        <w:t xml:space="preserve">Pakiet 7 </w:t>
      </w:r>
    </w:p>
    <w:p w14:paraId="3202861C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Poz. 1 Czy Zamawiający dopuści folię w rozmiarze 14cmx25cm? </w:t>
      </w:r>
    </w:p>
    <w:p w14:paraId="25DFBB23" w14:textId="77777777" w:rsidR="00A2401F" w:rsidRPr="006B5A0E" w:rsidRDefault="00A2401F" w:rsidP="00A2401F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Odpowiedź:Nie</w:t>
      </w:r>
      <w:proofErr w:type="spellEnd"/>
    </w:p>
    <w:p w14:paraId="131AF4D3" w14:textId="77777777" w:rsidR="00A2401F" w:rsidRPr="006B5A0E" w:rsidRDefault="00A2401F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14:paraId="0C2F0498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Poz. 1 Czy Zamawiający dopuści folię w rozmiarze 15cmx28cm? </w:t>
      </w:r>
    </w:p>
    <w:p w14:paraId="02CFE8B4" w14:textId="77777777" w:rsidR="00A2401F" w:rsidRPr="006B5A0E" w:rsidRDefault="00A2401F" w:rsidP="00A2401F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Odpowiedź:Dopuszcza</w:t>
      </w:r>
      <w:proofErr w:type="spellEnd"/>
    </w:p>
    <w:p w14:paraId="7D1EFEAE" w14:textId="77777777" w:rsidR="00A2401F" w:rsidRPr="006B5A0E" w:rsidRDefault="00A2401F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14:paraId="291D4962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Poz. 1 Czy Zamawiający dopuści folię w rozmiarze 20cmx30cm? </w:t>
      </w:r>
    </w:p>
    <w:p w14:paraId="6394FBDB" w14:textId="77777777" w:rsidR="00A2401F" w:rsidRPr="006B5A0E" w:rsidRDefault="00A2401F" w:rsidP="00A2401F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Odpowiedź:Nie</w:t>
      </w:r>
      <w:proofErr w:type="spellEnd"/>
    </w:p>
    <w:p w14:paraId="658EF6CB" w14:textId="77777777" w:rsidR="00A2401F" w:rsidRPr="006B5A0E" w:rsidRDefault="00A2401F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14:paraId="389EBBB6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Poz. 2 Czy Zamawiający dopuści folię w rozmiarze 28cm x 30cm? </w:t>
      </w:r>
    </w:p>
    <w:p w14:paraId="3C941986" w14:textId="77777777" w:rsidR="00A2401F" w:rsidRPr="006B5A0E" w:rsidRDefault="00A2401F" w:rsidP="00A2401F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Odpowiedź:Nie</w:t>
      </w:r>
      <w:proofErr w:type="spellEnd"/>
    </w:p>
    <w:p w14:paraId="18A3EC72" w14:textId="77777777" w:rsidR="00A2401F" w:rsidRPr="006B5A0E" w:rsidRDefault="00A2401F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14:paraId="63B27ED2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Poz. 2 Czy Zamawiający dopuści folię w rozmiarze 30cm x 40cm? </w:t>
      </w:r>
    </w:p>
    <w:p w14:paraId="51B81AF9" w14:textId="77777777" w:rsidR="00A2401F" w:rsidRPr="006B5A0E" w:rsidRDefault="00A2401F" w:rsidP="00A2401F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Odpowiedź:Dopuszcza</w:t>
      </w:r>
      <w:proofErr w:type="spellEnd"/>
    </w:p>
    <w:p w14:paraId="1EEFB6C0" w14:textId="77777777" w:rsidR="00A2401F" w:rsidRPr="006B5A0E" w:rsidRDefault="00A2401F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14:paraId="6D4293A0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Poz. 3 Czy Zamawiający dopuści folię w rozmiarze 45cmx55cm? </w:t>
      </w:r>
    </w:p>
    <w:p w14:paraId="2E2663F4" w14:textId="77777777" w:rsidR="00A2401F" w:rsidRPr="006B5A0E" w:rsidRDefault="00A2401F" w:rsidP="00A2401F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Odpowiedź:Nie</w:t>
      </w:r>
      <w:proofErr w:type="spellEnd"/>
    </w:p>
    <w:p w14:paraId="11D540D0" w14:textId="77777777" w:rsidR="00A2401F" w:rsidRPr="006B5A0E" w:rsidRDefault="00A2401F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14:paraId="3D2435BE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Poz. 3 Czy Zamawiający dopuści folię w rozmiarze 56cm x 84cm? </w:t>
      </w:r>
    </w:p>
    <w:p w14:paraId="312E8D1F" w14:textId="77777777" w:rsidR="00A2401F" w:rsidRPr="006B5A0E" w:rsidRDefault="00A2401F" w:rsidP="00A2401F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Odpowiedź:Dopuszcza</w:t>
      </w:r>
      <w:proofErr w:type="spellEnd"/>
    </w:p>
    <w:p w14:paraId="61E8A298" w14:textId="77777777" w:rsidR="00A2401F" w:rsidRPr="006B5A0E" w:rsidRDefault="00A2401F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14:paraId="34B2943C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14:paraId="41ED94AB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  <w:t>Pytanie nr 2</w:t>
      </w:r>
    </w:p>
    <w:p w14:paraId="526D39EA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b/>
          <w:bCs/>
          <w:color w:val="000000"/>
          <w:sz w:val="20"/>
          <w:szCs w:val="20"/>
          <w:lang w:val="pl-PL" w:eastAsia="en-US"/>
        </w:rPr>
        <w:lastRenderedPageBreak/>
        <w:t xml:space="preserve">Pakiet 33 </w:t>
      </w:r>
    </w:p>
    <w:p w14:paraId="43539F06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6B5A0E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Poz. 5 Czy Zamawiający może doprecyzować o jaki rozmiar kanki chodzi? Czy Zamawiający oczekuje kanki w rozmiarze CH 30 (średnica 10mm)?</w:t>
      </w:r>
    </w:p>
    <w:p w14:paraId="7A087AEC" w14:textId="77777777" w:rsidR="00C26998" w:rsidRPr="006B5A0E" w:rsidRDefault="00C26998" w:rsidP="00C26998">
      <w:pPr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proofErr w:type="spellStart"/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Odpowiedź:Tak</w:t>
      </w:r>
      <w:proofErr w:type="spellEnd"/>
      <w:r w:rsidR="00A2401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, </w:t>
      </w:r>
      <w:proofErr w:type="spellStart"/>
      <w:r w:rsidR="00A2401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zamawiający</w:t>
      </w:r>
      <w:proofErr w:type="spellEnd"/>
      <w:r w:rsidR="00A2401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A2401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oczekuje</w:t>
      </w:r>
      <w:proofErr w:type="spellEnd"/>
      <w:r w:rsidR="00A2401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A2401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kanki</w:t>
      </w:r>
      <w:proofErr w:type="spellEnd"/>
      <w:r w:rsidR="00A2401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w </w:t>
      </w:r>
      <w:proofErr w:type="spellStart"/>
      <w:r w:rsidR="00A2401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rozmiarze</w:t>
      </w:r>
      <w:proofErr w:type="spellEnd"/>
      <w:r w:rsidR="00A2401F"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r w:rsidR="00A2401F" w:rsidRPr="006B5A0E"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  <w:t>CH 30 (średnica 10mm)?</w:t>
      </w:r>
    </w:p>
    <w:p w14:paraId="3260B675" w14:textId="77777777" w:rsidR="00C26998" w:rsidRPr="006B5A0E" w:rsidRDefault="00C26998" w:rsidP="00C2699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sectPr w:rsidR="00C26998" w:rsidRPr="006B5A0E" w:rsidSect="00D509B7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6F0B7" w14:textId="77777777" w:rsidR="006B5A0E" w:rsidRDefault="006B5A0E" w:rsidP="009D3230">
      <w:r>
        <w:separator/>
      </w:r>
    </w:p>
  </w:endnote>
  <w:endnote w:type="continuationSeparator" w:id="0">
    <w:p w14:paraId="038705D3" w14:textId="77777777" w:rsidR="006B5A0E" w:rsidRDefault="006B5A0E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040B6" w14:textId="77777777" w:rsidR="006B5A0E" w:rsidRDefault="006B5A0E" w:rsidP="009D3230">
      <w:r>
        <w:separator/>
      </w:r>
    </w:p>
  </w:footnote>
  <w:footnote w:type="continuationSeparator" w:id="0">
    <w:p w14:paraId="2F3581CB" w14:textId="77777777" w:rsidR="006B5A0E" w:rsidRDefault="006B5A0E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6B5A0E" w14:paraId="6A653094" w14:textId="77777777" w:rsidTr="00FF3788">
      <w:trPr>
        <w:trHeight w:val="2264"/>
        <w:jc w:val="center"/>
      </w:trPr>
      <w:tc>
        <w:tcPr>
          <w:tcW w:w="2779" w:type="dxa"/>
        </w:tcPr>
        <w:p w14:paraId="3C1725A7" w14:textId="77777777" w:rsidR="006B5A0E" w:rsidRPr="00AE7B28" w:rsidRDefault="006B5A0E" w:rsidP="00FF3788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5CA7A18D" wp14:editId="25ED96C9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5F0C5627" w14:textId="77777777" w:rsidR="006B5A0E" w:rsidRDefault="006B5A0E" w:rsidP="00FF3788">
          <w:pPr>
            <w:ind w:right="281"/>
            <w:jc w:val="right"/>
            <w:rPr>
              <w:b/>
            </w:rPr>
          </w:pPr>
        </w:p>
        <w:p w14:paraId="7751F1E1" w14:textId="77777777" w:rsidR="006B5A0E" w:rsidRDefault="006B5A0E" w:rsidP="00FF3788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1DB92B2B" w14:textId="77777777" w:rsidR="006B5A0E" w:rsidRDefault="006B5A0E" w:rsidP="00FF3788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63B9CFC9" w14:textId="77777777" w:rsidR="006B5A0E" w:rsidRDefault="006B5A0E" w:rsidP="00FF3788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26BE5A76" wp14:editId="6FA1389B">
                <wp:extent cx="753745" cy="1060450"/>
                <wp:effectExtent l="19050" t="0" r="8255" b="0"/>
                <wp:docPr id="2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058072" w14:textId="77777777" w:rsidR="006B5A0E" w:rsidRDefault="006B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74A7"/>
    <w:multiLevelType w:val="hybridMultilevel"/>
    <w:tmpl w:val="B1A47B6E"/>
    <w:lvl w:ilvl="0" w:tplc="7F1614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5990"/>
    <w:multiLevelType w:val="hybridMultilevel"/>
    <w:tmpl w:val="4A8E7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91D"/>
    <w:rsid w:val="00011865"/>
    <w:rsid w:val="00015580"/>
    <w:rsid w:val="000215A2"/>
    <w:rsid w:val="000220C5"/>
    <w:rsid w:val="000239EF"/>
    <w:rsid w:val="000273CE"/>
    <w:rsid w:val="000427A1"/>
    <w:rsid w:val="00045323"/>
    <w:rsid w:val="00045502"/>
    <w:rsid w:val="000514F2"/>
    <w:rsid w:val="0005264E"/>
    <w:rsid w:val="00061C52"/>
    <w:rsid w:val="000624F9"/>
    <w:rsid w:val="0006287C"/>
    <w:rsid w:val="00062A52"/>
    <w:rsid w:val="00074A63"/>
    <w:rsid w:val="00081C9D"/>
    <w:rsid w:val="000832B6"/>
    <w:rsid w:val="00086C3E"/>
    <w:rsid w:val="00087B4E"/>
    <w:rsid w:val="00090386"/>
    <w:rsid w:val="00093B49"/>
    <w:rsid w:val="0009661E"/>
    <w:rsid w:val="00096A36"/>
    <w:rsid w:val="000A361A"/>
    <w:rsid w:val="000B305F"/>
    <w:rsid w:val="000C1610"/>
    <w:rsid w:val="000C1B67"/>
    <w:rsid w:val="000C4182"/>
    <w:rsid w:val="000C73A6"/>
    <w:rsid w:val="000D7AF6"/>
    <w:rsid w:val="000E08B7"/>
    <w:rsid w:val="000E1081"/>
    <w:rsid w:val="000F22F5"/>
    <w:rsid w:val="000F2B96"/>
    <w:rsid w:val="000F5072"/>
    <w:rsid w:val="000F7210"/>
    <w:rsid w:val="000F7867"/>
    <w:rsid w:val="00101621"/>
    <w:rsid w:val="001049E4"/>
    <w:rsid w:val="00106CD7"/>
    <w:rsid w:val="00110100"/>
    <w:rsid w:val="00111C02"/>
    <w:rsid w:val="0011248F"/>
    <w:rsid w:val="00116ADF"/>
    <w:rsid w:val="001208E2"/>
    <w:rsid w:val="0012362A"/>
    <w:rsid w:val="00125979"/>
    <w:rsid w:val="001302A9"/>
    <w:rsid w:val="00130361"/>
    <w:rsid w:val="00142C3E"/>
    <w:rsid w:val="00150D96"/>
    <w:rsid w:val="0015475F"/>
    <w:rsid w:val="00155ED7"/>
    <w:rsid w:val="001624A0"/>
    <w:rsid w:val="00165E65"/>
    <w:rsid w:val="0017437C"/>
    <w:rsid w:val="00176C60"/>
    <w:rsid w:val="00185F99"/>
    <w:rsid w:val="0018710F"/>
    <w:rsid w:val="00192290"/>
    <w:rsid w:val="00195872"/>
    <w:rsid w:val="001A02E1"/>
    <w:rsid w:val="001A0547"/>
    <w:rsid w:val="001A1D7C"/>
    <w:rsid w:val="001A3E1B"/>
    <w:rsid w:val="001A5163"/>
    <w:rsid w:val="001B155D"/>
    <w:rsid w:val="001B1D14"/>
    <w:rsid w:val="001B3943"/>
    <w:rsid w:val="001B4842"/>
    <w:rsid w:val="001C020D"/>
    <w:rsid w:val="001C3321"/>
    <w:rsid w:val="001C3EB6"/>
    <w:rsid w:val="001C42B0"/>
    <w:rsid w:val="001C638D"/>
    <w:rsid w:val="001D6F9A"/>
    <w:rsid w:val="001D7800"/>
    <w:rsid w:val="001D7C1C"/>
    <w:rsid w:val="001E1851"/>
    <w:rsid w:val="001E21F6"/>
    <w:rsid w:val="001E303D"/>
    <w:rsid w:val="001E32B9"/>
    <w:rsid w:val="001E3F8B"/>
    <w:rsid w:val="001F109A"/>
    <w:rsid w:val="001F242D"/>
    <w:rsid w:val="001F2E87"/>
    <w:rsid w:val="001F57EB"/>
    <w:rsid w:val="001F5CC9"/>
    <w:rsid w:val="001F6125"/>
    <w:rsid w:val="002008B1"/>
    <w:rsid w:val="00201328"/>
    <w:rsid w:val="00202E08"/>
    <w:rsid w:val="00202F92"/>
    <w:rsid w:val="002031B6"/>
    <w:rsid w:val="002176A1"/>
    <w:rsid w:val="002229D0"/>
    <w:rsid w:val="00225104"/>
    <w:rsid w:val="00225222"/>
    <w:rsid w:val="0022795C"/>
    <w:rsid w:val="00231DB2"/>
    <w:rsid w:val="00237988"/>
    <w:rsid w:val="00240191"/>
    <w:rsid w:val="002454D0"/>
    <w:rsid w:val="00251C9A"/>
    <w:rsid w:val="00254712"/>
    <w:rsid w:val="00256362"/>
    <w:rsid w:val="00261384"/>
    <w:rsid w:val="00262215"/>
    <w:rsid w:val="002632DF"/>
    <w:rsid w:val="00263539"/>
    <w:rsid w:val="002756CF"/>
    <w:rsid w:val="0027623E"/>
    <w:rsid w:val="00276729"/>
    <w:rsid w:val="002773C3"/>
    <w:rsid w:val="002775EC"/>
    <w:rsid w:val="00281846"/>
    <w:rsid w:val="00281953"/>
    <w:rsid w:val="00281D72"/>
    <w:rsid w:val="00282B7D"/>
    <w:rsid w:val="00284826"/>
    <w:rsid w:val="00285586"/>
    <w:rsid w:val="00285AE0"/>
    <w:rsid w:val="0028718D"/>
    <w:rsid w:val="0029045C"/>
    <w:rsid w:val="002910B7"/>
    <w:rsid w:val="00291C0F"/>
    <w:rsid w:val="00291D93"/>
    <w:rsid w:val="002920A7"/>
    <w:rsid w:val="002974CA"/>
    <w:rsid w:val="002A2402"/>
    <w:rsid w:val="002A2852"/>
    <w:rsid w:val="002A7997"/>
    <w:rsid w:val="002B1EF8"/>
    <w:rsid w:val="002B6AFD"/>
    <w:rsid w:val="002C2843"/>
    <w:rsid w:val="002C41F6"/>
    <w:rsid w:val="002C4FDA"/>
    <w:rsid w:val="002C79D2"/>
    <w:rsid w:val="002D1535"/>
    <w:rsid w:val="002D15E5"/>
    <w:rsid w:val="002E2C33"/>
    <w:rsid w:val="002E308F"/>
    <w:rsid w:val="002F3677"/>
    <w:rsid w:val="002F3F37"/>
    <w:rsid w:val="00300257"/>
    <w:rsid w:val="00301A43"/>
    <w:rsid w:val="00303D62"/>
    <w:rsid w:val="0030573E"/>
    <w:rsid w:val="00306205"/>
    <w:rsid w:val="00307864"/>
    <w:rsid w:val="00315F0F"/>
    <w:rsid w:val="00316C30"/>
    <w:rsid w:val="0032208D"/>
    <w:rsid w:val="00325496"/>
    <w:rsid w:val="003258AB"/>
    <w:rsid w:val="00327140"/>
    <w:rsid w:val="00331E59"/>
    <w:rsid w:val="003347EA"/>
    <w:rsid w:val="00335A41"/>
    <w:rsid w:val="00335E5E"/>
    <w:rsid w:val="00336A82"/>
    <w:rsid w:val="003377BB"/>
    <w:rsid w:val="00340296"/>
    <w:rsid w:val="00340E08"/>
    <w:rsid w:val="003442DA"/>
    <w:rsid w:val="003476E6"/>
    <w:rsid w:val="00350ACD"/>
    <w:rsid w:val="00351F94"/>
    <w:rsid w:val="0035377D"/>
    <w:rsid w:val="00354A8D"/>
    <w:rsid w:val="00355B72"/>
    <w:rsid w:val="00360436"/>
    <w:rsid w:val="003645CE"/>
    <w:rsid w:val="00367775"/>
    <w:rsid w:val="00371E2D"/>
    <w:rsid w:val="003760C0"/>
    <w:rsid w:val="0037791D"/>
    <w:rsid w:val="00386126"/>
    <w:rsid w:val="00392A6C"/>
    <w:rsid w:val="00392F5A"/>
    <w:rsid w:val="003A0301"/>
    <w:rsid w:val="003A1B94"/>
    <w:rsid w:val="003A505E"/>
    <w:rsid w:val="003A506F"/>
    <w:rsid w:val="003B14C6"/>
    <w:rsid w:val="003B2AD1"/>
    <w:rsid w:val="003B4025"/>
    <w:rsid w:val="003B6D82"/>
    <w:rsid w:val="003C038F"/>
    <w:rsid w:val="003C2C96"/>
    <w:rsid w:val="003C3769"/>
    <w:rsid w:val="003C44E9"/>
    <w:rsid w:val="003C4BBD"/>
    <w:rsid w:val="003C7A20"/>
    <w:rsid w:val="003D128A"/>
    <w:rsid w:val="003D17BE"/>
    <w:rsid w:val="003D2658"/>
    <w:rsid w:val="003F2175"/>
    <w:rsid w:val="003F588B"/>
    <w:rsid w:val="00404357"/>
    <w:rsid w:val="004048BA"/>
    <w:rsid w:val="00404C90"/>
    <w:rsid w:val="00406E95"/>
    <w:rsid w:val="004079BF"/>
    <w:rsid w:val="00407C02"/>
    <w:rsid w:val="004164E0"/>
    <w:rsid w:val="00425ECD"/>
    <w:rsid w:val="0042619B"/>
    <w:rsid w:val="00434A0A"/>
    <w:rsid w:val="00434ED2"/>
    <w:rsid w:val="00436C47"/>
    <w:rsid w:val="004400D2"/>
    <w:rsid w:val="0044764C"/>
    <w:rsid w:val="0045306E"/>
    <w:rsid w:val="0045400F"/>
    <w:rsid w:val="00455464"/>
    <w:rsid w:val="00455E94"/>
    <w:rsid w:val="00456553"/>
    <w:rsid w:val="00456A61"/>
    <w:rsid w:val="00464B47"/>
    <w:rsid w:val="00465500"/>
    <w:rsid w:val="00465515"/>
    <w:rsid w:val="0047159C"/>
    <w:rsid w:val="00482125"/>
    <w:rsid w:val="004823CF"/>
    <w:rsid w:val="004826F7"/>
    <w:rsid w:val="00484916"/>
    <w:rsid w:val="004879C8"/>
    <w:rsid w:val="00492E43"/>
    <w:rsid w:val="00493B71"/>
    <w:rsid w:val="00494031"/>
    <w:rsid w:val="0049616A"/>
    <w:rsid w:val="00496344"/>
    <w:rsid w:val="004968F7"/>
    <w:rsid w:val="00497FFA"/>
    <w:rsid w:val="004A15E8"/>
    <w:rsid w:val="004A3B03"/>
    <w:rsid w:val="004A3D48"/>
    <w:rsid w:val="004A560E"/>
    <w:rsid w:val="004A6649"/>
    <w:rsid w:val="004A6CAE"/>
    <w:rsid w:val="004B690D"/>
    <w:rsid w:val="004B6B05"/>
    <w:rsid w:val="004C0AE2"/>
    <w:rsid w:val="004C12DB"/>
    <w:rsid w:val="004C327B"/>
    <w:rsid w:val="004C43C4"/>
    <w:rsid w:val="004C642E"/>
    <w:rsid w:val="004C7677"/>
    <w:rsid w:val="004D009D"/>
    <w:rsid w:val="004D08F2"/>
    <w:rsid w:val="004D1FBA"/>
    <w:rsid w:val="004D2397"/>
    <w:rsid w:val="004D2E50"/>
    <w:rsid w:val="004D6418"/>
    <w:rsid w:val="004D6521"/>
    <w:rsid w:val="004E4C91"/>
    <w:rsid w:val="004E4D1F"/>
    <w:rsid w:val="004E5226"/>
    <w:rsid w:val="004F2C43"/>
    <w:rsid w:val="00503F49"/>
    <w:rsid w:val="005047D6"/>
    <w:rsid w:val="00510AB4"/>
    <w:rsid w:val="00515417"/>
    <w:rsid w:val="00521E17"/>
    <w:rsid w:val="00533DBA"/>
    <w:rsid w:val="00534B57"/>
    <w:rsid w:val="005364C0"/>
    <w:rsid w:val="005407AB"/>
    <w:rsid w:val="00540D50"/>
    <w:rsid w:val="00541016"/>
    <w:rsid w:val="00541F37"/>
    <w:rsid w:val="0054399A"/>
    <w:rsid w:val="00545BBE"/>
    <w:rsid w:val="00545D87"/>
    <w:rsid w:val="0054770E"/>
    <w:rsid w:val="0055059B"/>
    <w:rsid w:val="005508DB"/>
    <w:rsid w:val="00550B64"/>
    <w:rsid w:val="00550DAD"/>
    <w:rsid w:val="00555A88"/>
    <w:rsid w:val="00556BCE"/>
    <w:rsid w:val="00560F51"/>
    <w:rsid w:val="00563FA7"/>
    <w:rsid w:val="005663C9"/>
    <w:rsid w:val="00576683"/>
    <w:rsid w:val="005828FD"/>
    <w:rsid w:val="005930D6"/>
    <w:rsid w:val="0059323E"/>
    <w:rsid w:val="00593248"/>
    <w:rsid w:val="005935E4"/>
    <w:rsid w:val="0059548D"/>
    <w:rsid w:val="00595B11"/>
    <w:rsid w:val="00595BAF"/>
    <w:rsid w:val="00597E01"/>
    <w:rsid w:val="005B1628"/>
    <w:rsid w:val="005B4C8D"/>
    <w:rsid w:val="005B725D"/>
    <w:rsid w:val="005B739B"/>
    <w:rsid w:val="005B77CC"/>
    <w:rsid w:val="005C34F7"/>
    <w:rsid w:val="005D7EA7"/>
    <w:rsid w:val="005D7FD8"/>
    <w:rsid w:val="005E5CE7"/>
    <w:rsid w:val="005E7663"/>
    <w:rsid w:val="005F04A5"/>
    <w:rsid w:val="005F13E6"/>
    <w:rsid w:val="005F2105"/>
    <w:rsid w:val="005F685D"/>
    <w:rsid w:val="006019E2"/>
    <w:rsid w:val="006035EF"/>
    <w:rsid w:val="0060574D"/>
    <w:rsid w:val="00607936"/>
    <w:rsid w:val="00612C15"/>
    <w:rsid w:val="00615DE6"/>
    <w:rsid w:val="00617CCE"/>
    <w:rsid w:val="00622CDD"/>
    <w:rsid w:val="00623623"/>
    <w:rsid w:val="00626315"/>
    <w:rsid w:val="0062765C"/>
    <w:rsid w:val="00630477"/>
    <w:rsid w:val="00633BBA"/>
    <w:rsid w:val="00634DD7"/>
    <w:rsid w:val="00635A72"/>
    <w:rsid w:val="00636C96"/>
    <w:rsid w:val="00640E7D"/>
    <w:rsid w:val="006410C9"/>
    <w:rsid w:val="006425E8"/>
    <w:rsid w:val="00643DD2"/>
    <w:rsid w:val="00644777"/>
    <w:rsid w:val="00647C1B"/>
    <w:rsid w:val="00652D78"/>
    <w:rsid w:val="00655F2D"/>
    <w:rsid w:val="006632A3"/>
    <w:rsid w:val="00663345"/>
    <w:rsid w:val="00666A59"/>
    <w:rsid w:val="00670CC3"/>
    <w:rsid w:val="00673422"/>
    <w:rsid w:val="006737AC"/>
    <w:rsid w:val="00673F28"/>
    <w:rsid w:val="00675035"/>
    <w:rsid w:val="00675DD8"/>
    <w:rsid w:val="00680162"/>
    <w:rsid w:val="00687131"/>
    <w:rsid w:val="00687F2D"/>
    <w:rsid w:val="00690E2F"/>
    <w:rsid w:val="006959DB"/>
    <w:rsid w:val="0069704F"/>
    <w:rsid w:val="006A109E"/>
    <w:rsid w:val="006B19D1"/>
    <w:rsid w:val="006B1AE4"/>
    <w:rsid w:val="006B37DD"/>
    <w:rsid w:val="006B5A0E"/>
    <w:rsid w:val="006C00AD"/>
    <w:rsid w:val="006C0314"/>
    <w:rsid w:val="006C08DB"/>
    <w:rsid w:val="006C4E64"/>
    <w:rsid w:val="006C4EDE"/>
    <w:rsid w:val="006C6077"/>
    <w:rsid w:val="006C721D"/>
    <w:rsid w:val="006C7D9A"/>
    <w:rsid w:val="006D06F3"/>
    <w:rsid w:val="006D0A3F"/>
    <w:rsid w:val="006D1062"/>
    <w:rsid w:val="006D2133"/>
    <w:rsid w:val="006D2C59"/>
    <w:rsid w:val="006D639F"/>
    <w:rsid w:val="006D6C20"/>
    <w:rsid w:val="006E218E"/>
    <w:rsid w:val="006E3149"/>
    <w:rsid w:val="006E41B1"/>
    <w:rsid w:val="006E4F34"/>
    <w:rsid w:val="006F0A58"/>
    <w:rsid w:val="006F0FD3"/>
    <w:rsid w:val="006F17EB"/>
    <w:rsid w:val="006F1831"/>
    <w:rsid w:val="006F43DE"/>
    <w:rsid w:val="0070500F"/>
    <w:rsid w:val="00705405"/>
    <w:rsid w:val="00710B2A"/>
    <w:rsid w:val="0071170A"/>
    <w:rsid w:val="0072331B"/>
    <w:rsid w:val="0072379B"/>
    <w:rsid w:val="00724DB7"/>
    <w:rsid w:val="00731F58"/>
    <w:rsid w:val="0073226A"/>
    <w:rsid w:val="0073558E"/>
    <w:rsid w:val="00742008"/>
    <w:rsid w:val="00746017"/>
    <w:rsid w:val="00755650"/>
    <w:rsid w:val="0076079A"/>
    <w:rsid w:val="0076361F"/>
    <w:rsid w:val="007704BE"/>
    <w:rsid w:val="0077088E"/>
    <w:rsid w:val="007719D7"/>
    <w:rsid w:val="00771ECD"/>
    <w:rsid w:val="00772F84"/>
    <w:rsid w:val="00774D08"/>
    <w:rsid w:val="00775D29"/>
    <w:rsid w:val="00776377"/>
    <w:rsid w:val="00782C3C"/>
    <w:rsid w:val="0078498B"/>
    <w:rsid w:val="007852BA"/>
    <w:rsid w:val="00785EF5"/>
    <w:rsid w:val="007869F9"/>
    <w:rsid w:val="007903AA"/>
    <w:rsid w:val="0079195C"/>
    <w:rsid w:val="00793C6B"/>
    <w:rsid w:val="007951FF"/>
    <w:rsid w:val="00795FDC"/>
    <w:rsid w:val="007A2676"/>
    <w:rsid w:val="007A2971"/>
    <w:rsid w:val="007B2C2A"/>
    <w:rsid w:val="007B4899"/>
    <w:rsid w:val="007B5379"/>
    <w:rsid w:val="007B6498"/>
    <w:rsid w:val="007B6C7F"/>
    <w:rsid w:val="007C03F1"/>
    <w:rsid w:val="007C0D5B"/>
    <w:rsid w:val="007C23CC"/>
    <w:rsid w:val="007C60A0"/>
    <w:rsid w:val="007C76A9"/>
    <w:rsid w:val="007C7993"/>
    <w:rsid w:val="007C7EF5"/>
    <w:rsid w:val="007D03B6"/>
    <w:rsid w:val="007D1AAE"/>
    <w:rsid w:val="007D77FC"/>
    <w:rsid w:val="007F0840"/>
    <w:rsid w:val="007F1B90"/>
    <w:rsid w:val="007F774F"/>
    <w:rsid w:val="008002EB"/>
    <w:rsid w:val="0080218C"/>
    <w:rsid w:val="0081037F"/>
    <w:rsid w:val="008131C3"/>
    <w:rsid w:val="00813B1A"/>
    <w:rsid w:val="00814264"/>
    <w:rsid w:val="0081543D"/>
    <w:rsid w:val="00820356"/>
    <w:rsid w:val="00824F63"/>
    <w:rsid w:val="0083115C"/>
    <w:rsid w:val="0083139F"/>
    <w:rsid w:val="00832835"/>
    <w:rsid w:val="00834BFE"/>
    <w:rsid w:val="00834CEF"/>
    <w:rsid w:val="00834FAA"/>
    <w:rsid w:val="00837B98"/>
    <w:rsid w:val="00844B4C"/>
    <w:rsid w:val="00844EC9"/>
    <w:rsid w:val="00846208"/>
    <w:rsid w:val="0085169A"/>
    <w:rsid w:val="00853A34"/>
    <w:rsid w:val="00853D19"/>
    <w:rsid w:val="00853DA5"/>
    <w:rsid w:val="00854FD0"/>
    <w:rsid w:val="008552A7"/>
    <w:rsid w:val="00855D9E"/>
    <w:rsid w:val="00856F2F"/>
    <w:rsid w:val="00857D24"/>
    <w:rsid w:val="008616BE"/>
    <w:rsid w:val="0086243E"/>
    <w:rsid w:val="00862D57"/>
    <w:rsid w:val="00865E1B"/>
    <w:rsid w:val="00867D56"/>
    <w:rsid w:val="008758F0"/>
    <w:rsid w:val="00875E91"/>
    <w:rsid w:val="008803B7"/>
    <w:rsid w:val="008812A9"/>
    <w:rsid w:val="0089090A"/>
    <w:rsid w:val="00890A94"/>
    <w:rsid w:val="008922BC"/>
    <w:rsid w:val="008963CE"/>
    <w:rsid w:val="008A0495"/>
    <w:rsid w:val="008A1557"/>
    <w:rsid w:val="008A474D"/>
    <w:rsid w:val="008A59F7"/>
    <w:rsid w:val="008A601D"/>
    <w:rsid w:val="008A688B"/>
    <w:rsid w:val="008A7A22"/>
    <w:rsid w:val="008B0047"/>
    <w:rsid w:val="008B20CB"/>
    <w:rsid w:val="008B362E"/>
    <w:rsid w:val="008B4778"/>
    <w:rsid w:val="008C3297"/>
    <w:rsid w:val="008C52D7"/>
    <w:rsid w:val="008C6976"/>
    <w:rsid w:val="008C7913"/>
    <w:rsid w:val="008C7EF6"/>
    <w:rsid w:val="008D53BD"/>
    <w:rsid w:val="008E055B"/>
    <w:rsid w:val="008E145E"/>
    <w:rsid w:val="008E3D3D"/>
    <w:rsid w:val="008E4DBD"/>
    <w:rsid w:val="008F0C53"/>
    <w:rsid w:val="008F0FFD"/>
    <w:rsid w:val="008F3118"/>
    <w:rsid w:val="008F4A38"/>
    <w:rsid w:val="008F5D7B"/>
    <w:rsid w:val="00901E5E"/>
    <w:rsid w:val="009022D0"/>
    <w:rsid w:val="00903332"/>
    <w:rsid w:val="00903E25"/>
    <w:rsid w:val="00907ADA"/>
    <w:rsid w:val="00910D75"/>
    <w:rsid w:val="009114FD"/>
    <w:rsid w:val="00913A5C"/>
    <w:rsid w:val="009172C4"/>
    <w:rsid w:val="00917F93"/>
    <w:rsid w:val="0092239C"/>
    <w:rsid w:val="00924777"/>
    <w:rsid w:val="00924A62"/>
    <w:rsid w:val="00931F02"/>
    <w:rsid w:val="009342BB"/>
    <w:rsid w:val="00937715"/>
    <w:rsid w:val="00942B66"/>
    <w:rsid w:val="009437BF"/>
    <w:rsid w:val="00943E59"/>
    <w:rsid w:val="0095001D"/>
    <w:rsid w:val="009509AC"/>
    <w:rsid w:val="00952FD2"/>
    <w:rsid w:val="009569AF"/>
    <w:rsid w:val="00957EB4"/>
    <w:rsid w:val="00960538"/>
    <w:rsid w:val="00965A74"/>
    <w:rsid w:val="00967AA5"/>
    <w:rsid w:val="009720DB"/>
    <w:rsid w:val="00972BAD"/>
    <w:rsid w:val="009734EF"/>
    <w:rsid w:val="00976320"/>
    <w:rsid w:val="00980525"/>
    <w:rsid w:val="009812D8"/>
    <w:rsid w:val="00983190"/>
    <w:rsid w:val="009834A2"/>
    <w:rsid w:val="00986440"/>
    <w:rsid w:val="0099069B"/>
    <w:rsid w:val="00992DDC"/>
    <w:rsid w:val="00993437"/>
    <w:rsid w:val="00993746"/>
    <w:rsid w:val="009949E7"/>
    <w:rsid w:val="00995248"/>
    <w:rsid w:val="00997780"/>
    <w:rsid w:val="009A009F"/>
    <w:rsid w:val="009A081E"/>
    <w:rsid w:val="009A34AB"/>
    <w:rsid w:val="009A408E"/>
    <w:rsid w:val="009B08A9"/>
    <w:rsid w:val="009B1638"/>
    <w:rsid w:val="009B240D"/>
    <w:rsid w:val="009B245E"/>
    <w:rsid w:val="009B33FB"/>
    <w:rsid w:val="009B4C1B"/>
    <w:rsid w:val="009B6383"/>
    <w:rsid w:val="009B6482"/>
    <w:rsid w:val="009C1546"/>
    <w:rsid w:val="009C1F6B"/>
    <w:rsid w:val="009C24D7"/>
    <w:rsid w:val="009C293C"/>
    <w:rsid w:val="009C4BCC"/>
    <w:rsid w:val="009C5C34"/>
    <w:rsid w:val="009C6FC1"/>
    <w:rsid w:val="009D047F"/>
    <w:rsid w:val="009D3230"/>
    <w:rsid w:val="009D4C1C"/>
    <w:rsid w:val="009D51ED"/>
    <w:rsid w:val="009D616B"/>
    <w:rsid w:val="009D63FC"/>
    <w:rsid w:val="009D6C50"/>
    <w:rsid w:val="009E354E"/>
    <w:rsid w:val="009E3B1C"/>
    <w:rsid w:val="009E542F"/>
    <w:rsid w:val="009E625E"/>
    <w:rsid w:val="009E6414"/>
    <w:rsid w:val="009F052B"/>
    <w:rsid w:val="009F0BFD"/>
    <w:rsid w:val="009F2471"/>
    <w:rsid w:val="009F342C"/>
    <w:rsid w:val="009F5630"/>
    <w:rsid w:val="009F6F32"/>
    <w:rsid w:val="00A00080"/>
    <w:rsid w:val="00A00345"/>
    <w:rsid w:val="00A01AFF"/>
    <w:rsid w:val="00A03552"/>
    <w:rsid w:val="00A1604F"/>
    <w:rsid w:val="00A217E1"/>
    <w:rsid w:val="00A22702"/>
    <w:rsid w:val="00A23DEB"/>
    <w:rsid w:val="00A2401F"/>
    <w:rsid w:val="00A25F5F"/>
    <w:rsid w:val="00A310D9"/>
    <w:rsid w:val="00A3244F"/>
    <w:rsid w:val="00A378A0"/>
    <w:rsid w:val="00A40607"/>
    <w:rsid w:val="00A415A8"/>
    <w:rsid w:val="00A415E4"/>
    <w:rsid w:val="00A41C0C"/>
    <w:rsid w:val="00A41FD1"/>
    <w:rsid w:val="00A46360"/>
    <w:rsid w:val="00A517E2"/>
    <w:rsid w:val="00A55FD0"/>
    <w:rsid w:val="00A56C61"/>
    <w:rsid w:val="00A6034F"/>
    <w:rsid w:val="00A6257E"/>
    <w:rsid w:val="00A64A2B"/>
    <w:rsid w:val="00A72D22"/>
    <w:rsid w:val="00A73E0F"/>
    <w:rsid w:val="00A7602B"/>
    <w:rsid w:val="00A7759D"/>
    <w:rsid w:val="00A803C8"/>
    <w:rsid w:val="00A82A49"/>
    <w:rsid w:val="00A87567"/>
    <w:rsid w:val="00A87AEA"/>
    <w:rsid w:val="00A93482"/>
    <w:rsid w:val="00AB003E"/>
    <w:rsid w:val="00AB0AD4"/>
    <w:rsid w:val="00AB3219"/>
    <w:rsid w:val="00AB3FE4"/>
    <w:rsid w:val="00AC30E5"/>
    <w:rsid w:val="00AC6D6F"/>
    <w:rsid w:val="00AD71CC"/>
    <w:rsid w:val="00AF2A4D"/>
    <w:rsid w:val="00AF6DB5"/>
    <w:rsid w:val="00B02FE2"/>
    <w:rsid w:val="00B06CB8"/>
    <w:rsid w:val="00B101F4"/>
    <w:rsid w:val="00B15C99"/>
    <w:rsid w:val="00B237E1"/>
    <w:rsid w:val="00B3016D"/>
    <w:rsid w:val="00B30DC3"/>
    <w:rsid w:val="00B347A2"/>
    <w:rsid w:val="00B40B0C"/>
    <w:rsid w:val="00B43B1B"/>
    <w:rsid w:val="00B501F9"/>
    <w:rsid w:val="00B52E09"/>
    <w:rsid w:val="00B53CA0"/>
    <w:rsid w:val="00B56E3A"/>
    <w:rsid w:val="00B601DE"/>
    <w:rsid w:val="00B60A9F"/>
    <w:rsid w:val="00B613BC"/>
    <w:rsid w:val="00B61434"/>
    <w:rsid w:val="00B61979"/>
    <w:rsid w:val="00B634AB"/>
    <w:rsid w:val="00B64441"/>
    <w:rsid w:val="00B648A0"/>
    <w:rsid w:val="00B66A70"/>
    <w:rsid w:val="00B71D4D"/>
    <w:rsid w:val="00B720BB"/>
    <w:rsid w:val="00B72CAB"/>
    <w:rsid w:val="00B742D9"/>
    <w:rsid w:val="00B74800"/>
    <w:rsid w:val="00B751F4"/>
    <w:rsid w:val="00B80705"/>
    <w:rsid w:val="00B80CC7"/>
    <w:rsid w:val="00B811FE"/>
    <w:rsid w:val="00B8607E"/>
    <w:rsid w:val="00B87B47"/>
    <w:rsid w:val="00B90E93"/>
    <w:rsid w:val="00B91A03"/>
    <w:rsid w:val="00BA3765"/>
    <w:rsid w:val="00BB0869"/>
    <w:rsid w:val="00BB24AE"/>
    <w:rsid w:val="00BB3F13"/>
    <w:rsid w:val="00BB48DD"/>
    <w:rsid w:val="00BB7EA2"/>
    <w:rsid w:val="00BC41BA"/>
    <w:rsid w:val="00BD08AA"/>
    <w:rsid w:val="00BD18AD"/>
    <w:rsid w:val="00BD1AC3"/>
    <w:rsid w:val="00BD31D1"/>
    <w:rsid w:val="00BE291A"/>
    <w:rsid w:val="00BE4235"/>
    <w:rsid w:val="00BE7B49"/>
    <w:rsid w:val="00BF545F"/>
    <w:rsid w:val="00BF66F4"/>
    <w:rsid w:val="00BF7A4B"/>
    <w:rsid w:val="00BF7E8C"/>
    <w:rsid w:val="00C00D3E"/>
    <w:rsid w:val="00C01F46"/>
    <w:rsid w:val="00C03B51"/>
    <w:rsid w:val="00C10C0C"/>
    <w:rsid w:val="00C11763"/>
    <w:rsid w:val="00C118CE"/>
    <w:rsid w:val="00C139BE"/>
    <w:rsid w:val="00C16A2F"/>
    <w:rsid w:val="00C21C3A"/>
    <w:rsid w:val="00C26998"/>
    <w:rsid w:val="00C3728D"/>
    <w:rsid w:val="00C37D42"/>
    <w:rsid w:val="00C45768"/>
    <w:rsid w:val="00C513AA"/>
    <w:rsid w:val="00C52111"/>
    <w:rsid w:val="00C52848"/>
    <w:rsid w:val="00C55059"/>
    <w:rsid w:val="00C56286"/>
    <w:rsid w:val="00C56860"/>
    <w:rsid w:val="00C61C7B"/>
    <w:rsid w:val="00C644E0"/>
    <w:rsid w:val="00C645B5"/>
    <w:rsid w:val="00C717F4"/>
    <w:rsid w:val="00C75126"/>
    <w:rsid w:val="00C77156"/>
    <w:rsid w:val="00C81B3F"/>
    <w:rsid w:val="00C829B8"/>
    <w:rsid w:val="00C83474"/>
    <w:rsid w:val="00C85D33"/>
    <w:rsid w:val="00C90A14"/>
    <w:rsid w:val="00C91FC7"/>
    <w:rsid w:val="00C956DC"/>
    <w:rsid w:val="00C957F0"/>
    <w:rsid w:val="00C97116"/>
    <w:rsid w:val="00CA0FDA"/>
    <w:rsid w:val="00CA25E4"/>
    <w:rsid w:val="00CA3D1C"/>
    <w:rsid w:val="00CA53BD"/>
    <w:rsid w:val="00CA7D16"/>
    <w:rsid w:val="00CB0785"/>
    <w:rsid w:val="00CB60E0"/>
    <w:rsid w:val="00CC0269"/>
    <w:rsid w:val="00CC3703"/>
    <w:rsid w:val="00CC5E19"/>
    <w:rsid w:val="00CD29CF"/>
    <w:rsid w:val="00CD335D"/>
    <w:rsid w:val="00CD658F"/>
    <w:rsid w:val="00CE0D01"/>
    <w:rsid w:val="00CE11A2"/>
    <w:rsid w:val="00CE1298"/>
    <w:rsid w:val="00CE1A9F"/>
    <w:rsid w:val="00CE293B"/>
    <w:rsid w:val="00CE3052"/>
    <w:rsid w:val="00CE36C5"/>
    <w:rsid w:val="00CE3706"/>
    <w:rsid w:val="00CE498A"/>
    <w:rsid w:val="00CE66E6"/>
    <w:rsid w:val="00CE7191"/>
    <w:rsid w:val="00CF1893"/>
    <w:rsid w:val="00CF2377"/>
    <w:rsid w:val="00CF50E9"/>
    <w:rsid w:val="00D01543"/>
    <w:rsid w:val="00D02B39"/>
    <w:rsid w:val="00D0638F"/>
    <w:rsid w:val="00D078FC"/>
    <w:rsid w:val="00D103FD"/>
    <w:rsid w:val="00D1772A"/>
    <w:rsid w:val="00D177BD"/>
    <w:rsid w:val="00D20D2F"/>
    <w:rsid w:val="00D21408"/>
    <w:rsid w:val="00D2522D"/>
    <w:rsid w:val="00D252C1"/>
    <w:rsid w:val="00D265B1"/>
    <w:rsid w:val="00D31A3E"/>
    <w:rsid w:val="00D31DD5"/>
    <w:rsid w:val="00D31E9A"/>
    <w:rsid w:val="00D31FD9"/>
    <w:rsid w:val="00D327BA"/>
    <w:rsid w:val="00D3798A"/>
    <w:rsid w:val="00D41E93"/>
    <w:rsid w:val="00D42ADE"/>
    <w:rsid w:val="00D503AD"/>
    <w:rsid w:val="00D509B7"/>
    <w:rsid w:val="00D52B42"/>
    <w:rsid w:val="00D564E9"/>
    <w:rsid w:val="00D57431"/>
    <w:rsid w:val="00D61668"/>
    <w:rsid w:val="00D621D7"/>
    <w:rsid w:val="00D6716E"/>
    <w:rsid w:val="00D75EC2"/>
    <w:rsid w:val="00D7749A"/>
    <w:rsid w:val="00D81038"/>
    <w:rsid w:val="00D811D9"/>
    <w:rsid w:val="00D833F5"/>
    <w:rsid w:val="00D8638D"/>
    <w:rsid w:val="00D90ABF"/>
    <w:rsid w:val="00D91017"/>
    <w:rsid w:val="00D91179"/>
    <w:rsid w:val="00D91386"/>
    <w:rsid w:val="00D9319A"/>
    <w:rsid w:val="00D967C1"/>
    <w:rsid w:val="00DA06D7"/>
    <w:rsid w:val="00DA15FA"/>
    <w:rsid w:val="00DA2875"/>
    <w:rsid w:val="00DA398D"/>
    <w:rsid w:val="00DA59AF"/>
    <w:rsid w:val="00DA6C6B"/>
    <w:rsid w:val="00DA76B3"/>
    <w:rsid w:val="00DB133E"/>
    <w:rsid w:val="00DB2067"/>
    <w:rsid w:val="00DB22DD"/>
    <w:rsid w:val="00DB23FC"/>
    <w:rsid w:val="00DB2DD5"/>
    <w:rsid w:val="00DB3799"/>
    <w:rsid w:val="00DB6634"/>
    <w:rsid w:val="00DB7342"/>
    <w:rsid w:val="00DC1EE9"/>
    <w:rsid w:val="00DC325C"/>
    <w:rsid w:val="00DC49F5"/>
    <w:rsid w:val="00DC5979"/>
    <w:rsid w:val="00DC5B5A"/>
    <w:rsid w:val="00DD7F52"/>
    <w:rsid w:val="00DE0496"/>
    <w:rsid w:val="00DE2021"/>
    <w:rsid w:val="00DE20ED"/>
    <w:rsid w:val="00DE48B0"/>
    <w:rsid w:val="00DF2B91"/>
    <w:rsid w:val="00DF32AE"/>
    <w:rsid w:val="00DF52D5"/>
    <w:rsid w:val="00DF57B7"/>
    <w:rsid w:val="00E06A15"/>
    <w:rsid w:val="00E07F1E"/>
    <w:rsid w:val="00E135CA"/>
    <w:rsid w:val="00E142E3"/>
    <w:rsid w:val="00E15019"/>
    <w:rsid w:val="00E158CA"/>
    <w:rsid w:val="00E16EB7"/>
    <w:rsid w:val="00E26795"/>
    <w:rsid w:val="00E27D16"/>
    <w:rsid w:val="00E27D39"/>
    <w:rsid w:val="00E32979"/>
    <w:rsid w:val="00E52735"/>
    <w:rsid w:val="00E53CCC"/>
    <w:rsid w:val="00E570BF"/>
    <w:rsid w:val="00E658FA"/>
    <w:rsid w:val="00E7057E"/>
    <w:rsid w:val="00E75338"/>
    <w:rsid w:val="00E754DF"/>
    <w:rsid w:val="00E7555D"/>
    <w:rsid w:val="00E777C7"/>
    <w:rsid w:val="00E82288"/>
    <w:rsid w:val="00E82450"/>
    <w:rsid w:val="00E82DC5"/>
    <w:rsid w:val="00E86789"/>
    <w:rsid w:val="00E8760D"/>
    <w:rsid w:val="00E87E6A"/>
    <w:rsid w:val="00E9075A"/>
    <w:rsid w:val="00E912CD"/>
    <w:rsid w:val="00E917E7"/>
    <w:rsid w:val="00E91E58"/>
    <w:rsid w:val="00E942E3"/>
    <w:rsid w:val="00E97004"/>
    <w:rsid w:val="00E971FB"/>
    <w:rsid w:val="00E974CC"/>
    <w:rsid w:val="00EA1B96"/>
    <w:rsid w:val="00EA3616"/>
    <w:rsid w:val="00EA4C50"/>
    <w:rsid w:val="00EA70CF"/>
    <w:rsid w:val="00EB6973"/>
    <w:rsid w:val="00EC19E3"/>
    <w:rsid w:val="00ED0B0D"/>
    <w:rsid w:val="00ED0EF3"/>
    <w:rsid w:val="00ED1127"/>
    <w:rsid w:val="00ED5B32"/>
    <w:rsid w:val="00ED5B5B"/>
    <w:rsid w:val="00ED69F0"/>
    <w:rsid w:val="00EE0F2B"/>
    <w:rsid w:val="00EE5917"/>
    <w:rsid w:val="00EF73A9"/>
    <w:rsid w:val="00EF75B6"/>
    <w:rsid w:val="00F001BC"/>
    <w:rsid w:val="00F02742"/>
    <w:rsid w:val="00F03C0F"/>
    <w:rsid w:val="00F076C1"/>
    <w:rsid w:val="00F12A17"/>
    <w:rsid w:val="00F13E08"/>
    <w:rsid w:val="00F20B72"/>
    <w:rsid w:val="00F23881"/>
    <w:rsid w:val="00F24001"/>
    <w:rsid w:val="00F30C29"/>
    <w:rsid w:val="00F31392"/>
    <w:rsid w:val="00F33196"/>
    <w:rsid w:val="00F3360B"/>
    <w:rsid w:val="00F34EF2"/>
    <w:rsid w:val="00F417F2"/>
    <w:rsid w:val="00F42332"/>
    <w:rsid w:val="00F44665"/>
    <w:rsid w:val="00F45702"/>
    <w:rsid w:val="00F4708B"/>
    <w:rsid w:val="00F474D1"/>
    <w:rsid w:val="00F5040D"/>
    <w:rsid w:val="00F552CD"/>
    <w:rsid w:val="00F57467"/>
    <w:rsid w:val="00F6169B"/>
    <w:rsid w:val="00F62B14"/>
    <w:rsid w:val="00F70763"/>
    <w:rsid w:val="00F70B42"/>
    <w:rsid w:val="00F710A0"/>
    <w:rsid w:val="00F719F9"/>
    <w:rsid w:val="00F72EC5"/>
    <w:rsid w:val="00F7486D"/>
    <w:rsid w:val="00F74AE3"/>
    <w:rsid w:val="00F758C7"/>
    <w:rsid w:val="00F80CF8"/>
    <w:rsid w:val="00F83EEE"/>
    <w:rsid w:val="00F922D4"/>
    <w:rsid w:val="00F94390"/>
    <w:rsid w:val="00F96A14"/>
    <w:rsid w:val="00F97193"/>
    <w:rsid w:val="00FA26A7"/>
    <w:rsid w:val="00FA4D67"/>
    <w:rsid w:val="00FA67CE"/>
    <w:rsid w:val="00FA6932"/>
    <w:rsid w:val="00FB4AA4"/>
    <w:rsid w:val="00FB4ED8"/>
    <w:rsid w:val="00FB6357"/>
    <w:rsid w:val="00FC387A"/>
    <w:rsid w:val="00FC482B"/>
    <w:rsid w:val="00FC6283"/>
    <w:rsid w:val="00FC73C1"/>
    <w:rsid w:val="00FD006E"/>
    <w:rsid w:val="00FD5C99"/>
    <w:rsid w:val="00FD678E"/>
    <w:rsid w:val="00FD78AC"/>
    <w:rsid w:val="00FE1050"/>
    <w:rsid w:val="00FE3D52"/>
    <w:rsid w:val="00FE50E5"/>
    <w:rsid w:val="00FF0584"/>
    <w:rsid w:val="00FF0DE3"/>
    <w:rsid w:val="00FF1429"/>
    <w:rsid w:val="00FF3788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B133"/>
  <w15:docId w15:val="{62DC30F0-697D-4A70-8667-369DA10C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C4E64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7D77FC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7D77FC"/>
    <w:rPr>
      <w:rFonts w:ascii="Consolas" w:eastAsia="Calibri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72CAB"/>
    <w:pPr>
      <w:spacing w:after="120"/>
      <w:ind w:left="283"/>
    </w:pPr>
    <w:rPr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2C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90A94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7F1B9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Tekstpodstawowywcity210">
    <w:name w:val="Tekst podstawowy wcięty 21"/>
    <w:basedOn w:val="Normalny"/>
    <w:rsid w:val="007F1B9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Domylne">
    <w:name w:val="Domyślne"/>
    <w:rsid w:val="00854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854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character" w:customStyle="1" w:styleId="s3">
    <w:name w:val="s3"/>
    <w:rsid w:val="00612C15"/>
  </w:style>
  <w:style w:type="character" w:styleId="Uwydatnienie">
    <w:name w:val="Emphasis"/>
    <w:rsid w:val="00612C15"/>
    <w:rPr>
      <w:i/>
      <w:iCs/>
    </w:rPr>
  </w:style>
  <w:style w:type="paragraph" w:customStyle="1" w:styleId="Standard">
    <w:name w:val="Standard"/>
    <w:rsid w:val="00A415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E912CD"/>
    <w:pPr>
      <w:spacing w:after="120" w:line="480" w:lineRule="auto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912C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siatki4akcent51">
    <w:name w:val="Tabela siatki 4 — akcent 51"/>
    <w:basedOn w:val="Standardowy"/>
    <w:uiPriority w:val="49"/>
    <w:rsid w:val="00A01AFF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raeBodytext">
    <w:name w:val="Drae_Bodytext"/>
    <w:basedOn w:val="Tekstpodstawowy"/>
    <w:rsid w:val="00116ADF"/>
    <w:pPr>
      <w:overflowPunct/>
      <w:autoSpaceDE/>
      <w:autoSpaceDN/>
      <w:adjustRightInd/>
      <w:spacing w:line="320" w:lineRule="exact"/>
      <w:jc w:val="left"/>
      <w:textAlignment w:val="auto"/>
    </w:pPr>
    <w:rPr>
      <w:rFonts w:ascii="Arial" w:hAnsi="Arial"/>
      <w:b w:val="0"/>
      <w:sz w:val="20"/>
      <w:lang w:val="de-DE" w:eastAsia="de-DE"/>
    </w:rPr>
  </w:style>
  <w:style w:type="character" w:customStyle="1" w:styleId="ListParagraphChar">
    <w:name w:val="List Paragraph Char"/>
    <w:aliases w:val="CW_Lista Char,wypunktowanie Char,Podsis rysunku Char"/>
    <w:basedOn w:val="Domylnaczcionkaakapitu"/>
    <w:link w:val="Akapitzlist1"/>
    <w:uiPriority w:val="34"/>
    <w:locked/>
    <w:rsid w:val="00116ADF"/>
    <w:rPr>
      <w:rFonts w:ascii="Calibri" w:hAnsi="Calibri" w:cs="Calibri"/>
    </w:rPr>
  </w:style>
  <w:style w:type="paragraph" w:customStyle="1" w:styleId="Akapitzlist1">
    <w:name w:val="Akapit z listą1"/>
    <w:aliases w:val="CW_Lista,wypunktowanie,Podsis rysunku"/>
    <w:basedOn w:val="Normalny"/>
    <w:link w:val="ListParagraphChar"/>
    <w:uiPriority w:val="34"/>
    <w:rsid w:val="00116ADF"/>
    <w:pPr>
      <w:ind w:left="720"/>
    </w:pPr>
    <w:rPr>
      <w:rFonts w:ascii="Calibri" w:eastAsiaTheme="minorHAns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E7780-AE2E-4C17-9BAE-1A6D2565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3975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14</cp:revision>
  <cp:lastPrinted>2019-01-09T09:42:00Z</cp:lastPrinted>
  <dcterms:created xsi:type="dcterms:W3CDTF">2020-05-27T12:22:00Z</dcterms:created>
  <dcterms:modified xsi:type="dcterms:W3CDTF">2020-10-26T10:36:00Z</dcterms:modified>
</cp:coreProperties>
</file>